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A0035" w14:textId="77777777" w:rsidR="00D667D2" w:rsidRPr="007E4416" w:rsidRDefault="00D667D2" w:rsidP="00D667D2">
      <w:pPr>
        <w:pStyle w:val="1"/>
        <w:jc w:val="center"/>
        <w:rPr>
          <w:rFonts w:ascii="Times New Roman" w:hAnsi="Times New Roman" w:cs="Times New Roman"/>
          <w:b/>
          <w:sz w:val="28"/>
        </w:rPr>
      </w:pPr>
      <w:bookmarkStart w:id="0" w:name="_Toc6345992"/>
      <w:bookmarkStart w:id="1" w:name="_GoBack"/>
      <w:bookmarkEnd w:id="1"/>
      <w:r w:rsidRPr="007E4416">
        <w:rPr>
          <w:rFonts w:ascii="Times New Roman" w:hAnsi="Times New Roman" w:cs="Times New Roman"/>
          <w:b/>
          <w:sz w:val="28"/>
        </w:rPr>
        <w:t>ВСПОМОГАТЕЛЬНЫЙ РАЗДЕЛ</w:t>
      </w:r>
      <w:bookmarkEnd w:id="0"/>
    </w:p>
    <w:p w14:paraId="16C696F2" w14:textId="77777777" w:rsidR="00D667D2" w:rsidRPr="007E4416" w:rsidRDefault="00D667D2" w:rsidP="00D667D2">
      <w:pPr>
        <w:pStyle w:val="a5"/>
        <w:tabs>
          <w:tab w:val="left" w:pos="1134"/>
        </w:tabs>
        <w:ind w:firstLine="360"/>
        <w:jc w:val="both"/>
        <w:rPr>
          <w:rFonts w:ascii="Times New Roman" w:hAnsi="Times New Roman"/>
          <w:sz w:val="40"/>
          <w:szCs w:val="28"/>
        </w:rPr>
      </w:pPr>
    </w:p>
    <w:p w14:paraId="5B998366" w14:textId="77777777" w:rsidR="00D667D2" w:rsidRPr="007E4416" w:rsidRDefault="00D667D2" w:rsidP="00D667D2">
      <w:pPr>
        <w:pStyle w:val="a3"/>
        <w:ind w:firstLine="709"/>
        <w:jc w:val="center"/>
        <w:rPr>
          <w:b/>
          <w:szCs w:val="28"/>
        </w:rPr>
      </w:pPr>
      <w:r w:rsidRPr="007E4416">
        <w:rPr>
          <w:b/>
          <w:szCs w:val="28"/>
        </w:rPr>
        <w:t>СПИСОК РЕКОМЕНДУЕМОЙ ЛИТЕРАТУРЫ</w:t>
      </w:r>
    </w:p>
    <w:p w14:paraId="2B52D6D1" w14:textId="77777777" w:rsidR="00D667D2" w:rsidRPr="007E4416" w:rsidRDefault="00D667D2" w:rsidP="00D667D2">
      <w:pPr>
        <w:pStyle w:val="a5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07E5F2" w14:textId="77777777" w:rsidR="00D667D2" w:rsidRDefault="00D667D2" w:rsidP="00D667D2">
      <w:pPr>
        <w:pStyle w:val="a3"/>
        <w:tabs>
          <w:tab w:val="left" w:pos="426"/>
        </w:tabs>
        <w:jc w:val="center"/>
        <w:rPr>
          <w:szCs w:val="28"/>
        </w:rPr>
      </w:pPr>
      <w:r w:rsidRPr="007E4416">
        <w:rPr>
          <w:szCs w:val="28"/>
        </w:rPr>
        <w:t>ОСНОВНАЯ</w:t>
      </w:r>
    </w:p>
    <w:p w14:paraId="18AE5190" w14:textId="15C595B0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64AD7">
        <w:rPr>
          <w:color w:val="000000"/>
          <w:sz w:val="28"/>
          <w:szCs w:val="28"/>
        </w:rPr>
        <w:t>Джамгаров</w:t>
      </w:r>
      <w:proofErr w:type="spellEnd"/>
      <w:r w:rsidRPr="00A64AD7">
        <w:rPr>
          <w:color w:val="000000"/>
          <w:sz w:val="28"/>
          <w:szCs w:val="28"/>
        </w:rPr>
        <w:t xml:space="preserve">, Т.Т. Лидерство в спорте / Т. Т. </w:t>
      </w:r>
      <w:proofErr w:type="spellStart"/>
      <w:r w:rsidRPr="00A64AD7">
        <w:rPr>
          <w:color w:val="000000"/>
          <w:sz w:val="28"/>
          <w:szCs w:val="28"/>
        </w:rPr>
        <w:t>Джамгаров</w:t>
      </w:r>
      <w:proofErr w:type="spellEnd"/>
      <w:r w:rsidRPr="00A64AD7">
        <w:rPr>
          <w:color w:val="000000"/>
          <w:sz w:val="28"/>
          <w:szCs w:val="28"/>
        </w:rPr>
        <w:t>, В. И. Румянцева. – М.: Физкультура и спорт, 1983. – 80 с.</w:t>
      </w:r>
    </w:p>
    <w:p w14:paraId="727BCFE9" w14:textId="09FF7CDA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>Ильин, Е. П. Психология спорта / Е.П. Ильин. – СПб</w:t>
      </w:r>
      <w:proofErr w:type="gramStart"/>
      <w:r w:rsidRPr="00A64AD7">
        <w:rPr>
          <w:color w:val="000000"/>
          <w:sz w:val="28"/>
          <w:szCs w:val="28"/>
        </w:rPr>
        <w:t xml:space="preserve">. : </w:t>
      </w:r>
      <w:proofErr w:type="gramEnd"/>
      <w:r w:rsidRPr="00A64AD7">
        <w:rPr>
          <w:color w:val="000000"/>
          <w:sz w:val="28"/>
          <w:szCs w:val="28"/>
        </w:rPr>
        <w:t>Питер, 2008. – 352 с.</w:t>
      </w:r>
    </w:p>
    <w:p w14:paraId="12E40C3E" w14:textId="516479EE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64AD7">
        <w:rPr>
          <w:color w:val="000000"/>
          <w:sz w:val="28"/>
          <w:szCs w:val="28"/>
        </w:rPr>
        <w:t>Коломейцев</w:t>
      </w:r>
      <w:proofErr w:type="spellEnd"/>
      <w:r w:rsidRPr="00A64AD7">
        <w:rPr>
          <w:color w:val="000000"/>
          <w:sz w:val="28"/>
          <w:szCs w:val="28"/>
        </w:rPr>
        <w:t>, Ю. А. Социальная психология спорта : учеб</w:t>
      </w:r>
      <w:proofErr w:type="gramStart"/>
      <w:r w:rsidRPr="00A64AD7">
        <w:rPr>
          <w:color w:val="000000"/>
          <w:sz w:val="28"/>
          <w:szCs w:val="28"/>
        </w:rPr>
        <w:t>.-</w:t>
      </w:r>
      <w:proofErr w:type="gramEnd"/>
      <w:r w:rsidRPr="00A64AD7">
        <w:rPr>
          <w:color w:val="000000"/>
          <w:sz w:val="28"/>
          <w:szCs w:val="28"/>
        </w:rPr>
        <w:t xml:space="preserve">метод. пособие / Ю. А. </w:t>
      </w:r>
      <w:proofErr w:type="spellStart"/>
      <w:r w:rsidRPr="00A64AD7">
        <w:rPr>
          <w:color w:val="000000"/>
          <w:sz w:val="28"/>
          <w:szCs w:val="28"/>
        </w:rPr>
        <w:t>Коломейцев</w:t>
      </w:r>
      <w:proofErr w:type="spellEnd"/>
      <w:r w:rsidRPr="00A64AD7">
        <w:rPr>
          <w:color w:val="000000"/>
          <w:sz w:val="28"/>
          <w:szCs w:val="28"/>
        </w:rPr>
        <w:t>. – Минск</w:t>
      </w:r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БГПУ, 2005. – 292 с.</w:t>
      </w:r>
    </w:p>
    <w:p w14:paraId="0A41340F" w14:textId="77777777" w:rsid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64AD7">
        <w:rPr>
          <w:color w:val="000000"/>
          <w:sz w:val="28"/>
          <w:szCs w:val="28"/>
        </w:rPr>
        <w:t>Кретти</w:t>
      </w:r>
      <w:proofErr w:type="spellEnd"/>
      <w:r w:rsidRPr="00A64AD7">
        <w:rPr>
          <w:color w:val="000000"/>
          <w:sz w:val="28"/>
          <w:szCs w:val="28"/>
        </w:rPr>
        <w:t xml:space="preserve">, Б. Дж. Психология в современном спорте / Б. Дж. </w:t>
      </w:r>
      <w:proofErr w:type="spellStart"/>
      <w:r w:rsidRPr="00A64AD7">
        <w:rPr>
          <w:color w:val="000000"/>
          <w:sz w:val="28"/>
          <w:szCs w:val="28"/>
        </w:rPr>
        <w:t>Кретти</w:t>
      </w:r>
      <w:proofErr w:type="spellEnd"/>
      <w:proofErr w:type="gramStart"/>
      <w:r w:rsidRPr="00A64AD7">
        <w:rPr>
          <w:color w:val="000000"/>
          <w:sz w:val="28"/>
          <w:szCs w:val="28"/>
        </w:rPr>
        <w:t xml:space="preserve"> ;</w:t>
      </w:r>
      <w:proofErr w:type="gramEnd"/>
      <w:r w:rsidRPr="00A64AD7">
        <w:rPr>
          <w:color w:val="000000"/>
          <w:sz w:val="28"/>
          <w:szCs w:val="28"/>
        </w:rPr>
        <w:t xml:space="preserve"> пер : Ю. Л. Ханин. – М.</w:t>
      </w:r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Физкультура и спорт, 1978. – 222 с.</w:t>
      </w:r>
    </w:p>
    <w:p w14:paraId="20AA1076" w14:textId="0276D907" w:rsidR="00DB0D21" w:rsidRPr="00DB0D21" w:rsidRDefault="00DB0D21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DB0D21">
        <w:rPr>
          <w:color w:val="000000"/>
          <w:sz w:val="28"/>
          <w:szCs w:val="28"/>
        </w:rPr>
        <w:t xml:space="preserve">Кричевский, Р. Л. Психология руководства и лидерства в спортивном коллективе / Р. Л. Кричевский, М. М. </w:t>
      </w:r>
      <w:proofErr w:type="spellStart"/>
      <w:r w:rsidRPr="00DB0D21">
        <w:rPr>
          <w:color w:val="000000"/>
          <w:sz w:val="28"/>
          <w:szCs w:val="28"/>
        </w:rPr>
        <w:t>Рыжак</w:t>
      </w:r>
      <w:proofErr w:type="spellEnd"/>
      <w:r w:rsidRPr="00DB0D21">
        <w:rPr>
          <w:color w:val="000000"/>
          <w:sz w:val="28"/>
          <w:szCs w:val="28"/>
        </w:rPr>
        <w:t>. – М.</w:t>
      </w:r>
      <w:proofErr w:type="gramStart"/>
      <w:r w:rsidRPr="00DB0D21">
        <w:rPr>
          <w:color w:val="000000"/>
          <w:sz w:val="28"/>
          <w:szCs w:val="28"/>
        </w:rPr>
        <w:t xml:space="preserve"> :</w:t>
      </w:r>
      <w:proofErr w:type="gramEnd"/>
      <w:r w:rsidRPr="00DB0D21">
        <w:rPr>
          <w:color w:val="000000"/>
          <w:sz w:val="28"/>
          <w:szCs w:val="28"/>
        </w:rPr>
        <w:t xml:space="preserve"> МГУ, 1985. – 224 с.</w:t>
      </w:r>
    </w:p>
    <w:p w14:paraId="6A7A0CBA" w14:textId="77777777" w:rsid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>Мальчиков, А. В. Социально–психологические основы управления спортивной командой / А. В. Мальчиков. – Смоленск</w:t>
      </w:r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СГИФК, 1987. – 81 с.</w:t>
      </w:r>
    </w:p>
    <w:p w14:paraId="1C34E9E4" w14:textId="67473B05" w:rsidR="00DB0D21" w:rsidRPr="00DB0D21" w:rsidRDefault="00DB0D21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DB0D21">
        <w:rPr>
          <w:color w:val="7030A0"/>
          <w:spacing w:val="-4"/>
          <w:sz w:val="28"/>
          <w:szCs w:val="28"/>
        </w:rPr>
        <w:t>Марищук</w:t>
      </w:r>
      <w:proofErr w:type="spellEnd"/>
      <w:r w:rsidRPr="00DB0D21">
        <w:rPr>
          <w:color w:val="7030A0"/>
          <w:spacing w:val="-4"/>
          <w:sz w:val="28"/>
          <w:szCs w:val="28"/>
        </w:rPr>
        <w:t>, В.Л. Психодиагностика в спорте: учеб</w:t>
      </w:r>
      <w:proofErr w:type="gramStart"/>
      <w:r w:rsidRPr="00DB0D21">
        <w:rPr>
          <w:color w:val="7030A0"/>
          <w:spacing w:val="-4"/>
          <w:sz w:val="28"/>
          <w:szCs w:val="28"/>
        </w:rPr>
        <w:t>.</w:t>
      </w:r>
      <w:proofErr w:type="gramEnd"/>
      <w:r w:rsidRPr="00DB0D21">
        <w:rPr>
          <w:color w:val="7030A0"/>
          <w:spacing w:val="-4"/>
          <w:sz w:val="28"/>
          <w:szCs w:val="28"/>
        </w:rPr>
        <w:t xml:space="preserve"> </w:t>
      </w:r>
      <w:proofErr w:type="gramStart"/>
      <w:r w:rsidRPr="00DB0D21">
        <w:rPr>
          <w:color w:val="7030A0"/>
          <w:spacing w:val="-4"/>
          <w:sz w:val="28"/>
          <w:szCs w:val="28"/>
        </w:rPr>
        <w:t>п</w:t>
      </w:r>
      <w:proofErr w:type="gramEnd"/>
      <w:r w:rsidRPr="00DB0D21">
        <w:rPr>
          <w:color w:val="7030A0"/>
          <w:spacing w:val="-4"/>
          <w:sz w:val="28"/>
          <w:szCs w:val="28"/>
        </w:rPr>
        <w:t>особие для вузов / В.Л. </w:t>
      </w:r>
      <w:proofErr w:type="spellStart"/>
      <w:r w:rsidRPr="00DB0D21">
        <w:rPr>
          <w:color w:val="7030A0"/>
          <w:spacing w:val="-4"/>
          <w:sz w:val="28"/>
          <w:szCs w:val="28"/>
        </w:rPr>
        <w:t>Марищук</w:t>
      </w:r>
      <w:proofErr w:type="spellEnd"/>
      <w:r w:rsidRPr="00DB0D21">
        <w:rPr>
          <w:color w:val="7030A0"/>
          <w:spacing w:val="-4"/>
          <w:sz w:val="28"/>
          <w:szCs w:val="28"/>
        </w:rPr>
        <w:t>, Ю.М. Блудов, Л.К. Серова. – М.: Просвещение, 2005. – 349 с.</w:t>
      </w:r>
    </w:p>
    <w:p w14:paraId="3E8D4825" w14:textId="665E4E05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64AD7">
        <w:rPr>
          <w:color w:val="000000"/>
          <w:sz w:val="28"/>
          <w:szCs w:val="28"/>
        </w:rPr>
        <w:t>Мартенс</w:t>
      </w:r>
      <w:proofErr w:type="spellEnd"/>
      <w:r w:rsidRPr="00A64AD7">
        <w:rPr>
          <w:color w:val="000000"/>
          <w:sz w:val="28"/>
          <w:szCs w:val="28"/>
        </w:rPr>
        <w:t xml:space="preserve">, Р. Социальная психология и спорт / Р. </w:t>
      </w:r>
      <w:proofErr w:type="spellStart"/>
      <w:r w:rsidRPr="00A64AD7">
        <w:rPr>
          <w:color w:val="000000"/>
          <w:sz w:val="28"/>
          <w:szCs w:val="28"/>
        </w:rPr>
        <w:t>Мартенс</w:t>
      </w:r>
      <w:proofErr w:type="spellEnd"/>
      <w:proofErr w:type="gramStart"/>
      <w:r w:rsidRPr="00A64AD7">
        <w:rPr>
          <w:color w:val="000000"/>
          <w:sz w:val="28"/>
          <w:szCs w:val="28"/>
        </w:rPr>
        <w:t xml:space="preserve"> ;</w:t>
      </w:r>
      <w:proofErr w:type="gramEnd"/>
      <w:r w:rsidRPr="00A64AD7">
        <w:rPr>
          <w:color w:val="000000"/>
          <w:sz w:val="28"/>
          <w:szCs w:val="28"/>
        </w:rPr>
        <w:t xml:space="preserve"> пер. с нем. Ю. Л. Ханина. – М.: Физкультура и спорт, 1979. – 176 с.</w:t>
      </w:r>
    </w:p>
    <w:p w14:paraId="2BDD866E" w14:textId="77777777" w:rsidR="00DB0D21" w:rsidRPr="00DB0D21" w:rsidRDefault="00DB0D21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</w:tabs>
        <w:ind w:left="0" w:right="-82" w:firstLine="567"/>
        <w:jc w:val="both"/>
        <w:rPr>
          <w:color w:val="7030A0"/>
          <w:spacing w:val="-4"/>
          <w:sz w:val="28"/>
          <w:szCs w:val="28"/>
        </w:rPr>
      </w:pPr>
      <w:r w:rsidRPr="00DB0D21">
        <w:rPr>
          <w:color w:val="7030A0"/>
          <w:spacing w:val="-4"/>
          <w:sz w:val="28"/>
          <w:szCs w:val="28"/>
        </w:rPr>
        <w:t>Мельник, Е. В. Психология личности и деятельности тренера : учеб</w:t>
      </w:r>
      <w:proofErr w:type="gramStart"/>
      <w:r w:rsidRPr="00DB0D21">
        <w:rPr>
          <w:color w:val="7030A0"/>
          <w:spacing w:val="-4"/>
          <w:sz w:val="28"/>
          <w:szCs w:val="28"/>
        </w:rPr>
        <w:t>.-</w:t>
      </w:r>
      <w:proofErr w:type="gramEnd"/>
      <w:r w:rsidRPr="00DB0D21">
        <w:rPr>
          <w:color w:val="7030A0"/>
          <w:spacing w:val="-4"/>
          <w:sz w:val="28"/>
          <w:szCs w:val="28"/>
        </w:rPr>
        <w:t>метод. пособие / Е. В. Мельник, Ж. К. </w:t>
      </w:r>
      <w:proofErr w:type="spellStart"/>
      <w:r w:rsidRPr="00DB0D21">
        <w:rPr>
          <w:color w:val="7030A0"/>
          <w:spacing w:val="-4"/>
          <w:sz w:val="28"/>
          <w:szCs w:val="28"/>
        </w:rPr>
        <w:t>Шемет</w:t>
      </w:r>
      <w:proofErr w:type="spellEnd"/>
      <w:r w:rsidRPr="00DB0D21">
        <w:rPr>
          <w:color w:val="7030A0"/>
          <w:spacing w:val="-4"/>
          <w:sz w:val="28"/>
          <w:szCs w:val="28"/>
        </w:rPr>
        <w:t>, Е. В. </w:t>
      </w:r>
      <w:proofErr w:type="spellStart"/>
      <w:r w:rsidRPr="00DB0D21">
        <w:rPr>
          <w:color w:val="7030A0"/>
          <w:spacing w:val="-4"/>
          <w:sz w:val="28"/>
          <w:szCs w:val="28"/>
        </w:rPr>
        <w:t>Силич</w:t>
      </w:r>
      <w:proofErr w:type="spellEnd"/>
      <w:r w:rsidRPr="00DB0D21">
        <w:rPr>
          <w:color w:val="7030A0"/>
          <w:spacing w:val="-4"/>
          <w:sz w:val="28"/>
          <w:szCs w:val="28"/>
        </w:rPr>
        <w:t xml:space="preserve"> ; под ред. Е. В. Мельник. – Минск</w:t>
      </w:r>
      <w:proofErr w:type="gramStart"/>
      <w:r w:rsidRPr="00DB0D21">
        <w:rPr>
          <w:color w:val="7030A0"/>
          <w:spacing w:val="-4"/>
          <w:sz w:val="28"/>
          <w:szCs w:val="28"/>
        </w:rPr>
        <w:t> :</w:t>
      </w:r>
      <w:proofErr w:type="gramEnd"/>
      <w:r w:rsidRPr="00DB0D21">
        <w:rPr>
          <w:color w:val="7030A0"/>
          <w:spacing w:val="-4"/>
          <w:sz w:val="28"/>
          <w:szCs w:val="28"/>
        </w:rPr>
        <w:t xml:space="preserve"> БГУФК, 2014. – 238 с.</w:t>
      </w:r>
    </w:p>
    <w:p w14:paraId="4D1587E3" w14:textId="386DC654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 xml:space="preserve">Мельник, Е.В. Конфликты в спортивной деятельности (теория и практика): пособие / Е. В. Мельник, Е. В. </w:t>
      </w:r>
      <w:proofErr w:type="spellStart"/>
      <w:r w:rsidRPr="00A64AD7">
        <w:rPr>
          <w:color w:val="000000"/>
          <w:sz w:val="28"/>
          <w:szCs w:val="28"/>
        </w:rPr>
        <w:t>Силич</w:t>
      </w:r>
      <w:proofErr w:type="spellEnd"/>
      <w:r w:rsidRPr="00A64AD7">
        <w:rPr>
          <w:color w:val="000000"/>
          <w:sz w:val="28"/>
          <w:szCs w:val="28"/>
        </w:rPr>
        <w:t xml:space="preserve">, Н. В. </w:t>
      </w:r>
      <w:proofErr w:type="spellStart"/>
      <w:r w:rsidRPr="00A64AD7">
        <w:rPr>
          <w:color w:val="000000"/>
          <w:sz w:val="28"/>
          <w:szCs w:val="28"/>
        </w:rPr>
        <w:t>Кухтова</w:t>
      </w:r>
      <w:proofErr w:type="spellEnd"/>
      <w:r w:rsidRPr="00A64AD7">
        <w:rPr>
          <w:color w:val="000000"/>
          <w:sz w:val="28"/>
          <w:szCs w:val="28"/>
        </w:rPr>
        <w:t>. – Витебск</w:t>
      </w:r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ВГУ, 2013. – 86 с.</w:t>
      </w:r>
    </w:p>
    <w:p w14:paraId="11F8DA48" w14:textId="1F3B0C62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>Практикум по спортивной психологии / под ред. И. П. Волкова. – СПб</w:t>
      </w:r>
      <w:proofErr w:type="gramStart"/>
      <w:r w:rsidRPr="00A64AD7">
        <w:rPr>
          <w:color w:val="000000"/>
          <w:sz w:val="28"/>
          <w:szCs w:val="28"/>
        </w:rPr>
        <w:t xml:space="preserve">. : </w:t>
      </w:r>
      <w:proofErr w:type="gramEnd"/>
      <w:r w:rsidRPr="00A64AD7">
        <w:rPr>
          <w:color w:val="000000"/>
          <w:sz w:val="28"/>
          <w:szCs w:val="28"/>
        </w:rPr>
        <w:t xml:space="preserve">Питер, 2002. – 288 с. </w:t>
      </w:r>
    </w:p>
    <w:p w14:paraId="003DCF67" w14:textId="1954330E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 xml:space="preserve">Сулейманов, И. И. Основы спортивной </w:t>
      </w:r>
      <w:proofErr w:type="spellStart"/>
      <w:r w:rsidRPr="00A64AD7">
        <w:rPr>
          <w:color w:val="000000"/>
          <w:sz w:val="28"/>
          <w:szCs w:val="28"/>
        </w:rPr>
        <w:t>конфликтологии</w:t>
      </w:r>
      <w:proofErr w:type="spellEnd"/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Монография / И. И. Сулейманов. – Омск </w:t>
      </w:r>
      <w:proofErr w:type="gramStart"/>
      <w:r w:rsidRPr="00A64AD7">
        <w:rPr>
          <w:color w:val="000000"/>
          <w:sz w:val="28"/>
          <w:szCs w:val="28"/>
        </w:rPr>
        <w:t>:</w:t>
      </w:r>
      <w:proofErr w:type="spellStart"/>
      <w:r w:rsidRPr="00A64AD7">
        <w:rPr>
          <w:color w:val="000000"/>
          <w:sz w:val="28"/>
          <w:szCs w:val="28"/>
        </w:rPr>
        <w:t>С</w:t>
      </w:r>
      <w:proofErr w:type="gramEnd"/>
      <w:r w:rsidRPr="00A64AD7">
        <w:rPr>
          <w:color w:val="000000"/>
          <w:sz w:val="28"/>
          <w:szCs w:val="28"/>
        </w:rPr>
        <w:t>ибГАФК</w:t>
      </w:r>
      <w:proofErr w:type="spellEnd"/>
      <w:r w:rsidRPr="00A64AD7">
        <w:rPr>
          <w:color w:val="000000"/>
          <w:sz w:val="28"/>
          <w:szCs w:val="28"/>
        </w:rPr>
        <w:t>, 1997. – 342с.</w:t>
      </w:r>
    </w:p>
    <w:p w14:paraId="5E4A4928" w14:textId="528933B4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A64AD7">
        <w:rPr>
          <w:color w:val="000000"/>
          <w:sz w:val="28"/>
          <w:szCs w:val="28"/>
        </w:rPr>
        <w:t>Уэйнберг</w:t>
      </w:r>
      <w:proofErr w:type="spellEnd"/>
      <w:r w:rsidRPr="00A64AD7">
        <w:rPr>
          <w:color w:val="000000"/>
          <w:sz w:val="28"/>
          <w:szCs w:val="28"/>
        </w:rPr>
        <w:t xml:space="preserve">, Р. С. Основы психологии спорта и физической культуры / Р. С. </w:t>
      </w:r>
      <w:proofErr w:type="spellStart"/>
      <w:r w:rsidRPr="00A64AD7">
        <w:rPr>
          <w:color w:val="000000"/>
          <w:sz w:val="28"/>
          <w:szCs w:val="28"/>
        </w:rPr>
        <w:t>Уэйнберг</w:t>
      </w:r>
      <w:proofErr w:type="spellEnd"/>
      <w:r w:rsidRPr="00A64AD7">
        <w:rPr>
          <w:color w:val="000000"/>
          <w:sz w:val="28"/>
          <w:szCs w:val="28"/>
        </w:rPr>
        <w:t xml:space="preserve">, Д. </w:t>
      </w:r>
      <w:proofErr w:type="spellStart"/>
      <w:r w:rsidRPr="00A64AD7">
        <w:rPr>
          <w:color w:val="000000"/>
          <w:sz w:val="28"/>
          <w:szCs w:val="28"/>
        </w:rPr>
        <w:t>Гоулд</w:t>
      </w:r>
      <w:proofErr w:type="spellEnd"/>
      <w:r w:rsidRPr="00A64AD7">
        <w:rPr>
          <w:color w:val="000000"/>
          <w:sz w:val="28"/>
          <w:szCs w:val="28"/>
        </w:rPr>
        <w:t>. – Киев</w:t>
      </w:r>
      <w:proofErr w:type="gramStart"/>
      <w:r w:rsidRPr="00A64AD7">
        <w:rPr>
          <w:color w:val="000000"/>
          <w:sz w:val="28"/>
          <w:szCs w:val="28"/>
        </w:rPr>
        <w:t xml:space="preserve"> :</w:t>
      </w:r>
      <w:proofErr w:type="gramEnd"/>
      <w:r w:rsidRPr="00A64AD7">
        <w:rPr>
          <w:color w:val="000000"/>
          <w:sz w:val="28"/>
          <w:szCs w:val="28"/>
        </w:rPr>
        <w:t xml:space="preserve"> Олимпийская литература, 1998. – 335 с.</w:t>
      </w:r>
    </w:p>
    <w:p w14:paraId="62E559D9" w14:textId="3D304485" w:rsidR="00A64AD7" w:rsidRPr="00A64AD7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color w:val="000000"/>
          <w:sz w:val="28"/>
          <w:szCs w:val="28"/>
        </w:rPr>
      </w:pPr>
      <w:r w:rsidRPr="00A64AD7">
        <w:rPr>
          <w:color w:val="000000"/>
          <w:sz w:val="28"/>
          <w:szCs w:val="28"/>
        </w:rPr>
        <w:t>Ханин, Ю. Л. Психология общения в спорте / Ю. Л. Ханин. – М.: Физкультура и спорт, 1980. – 208 с.</w:t>
      </w:r>
    </w:p>
    <w:p w14:paraId="13B4CBA7" w14:textId="77777777" w:rsidR="00A64AD7" w:rsidRPr="00715DEF" w:rsidRDefault="00A64AD7" w:rsidP="00A64AD7">
      <w:pPr>
        <w:jc w:val="both"/>
        <w:rPr>
          <w:color w:val="000000"/>
          <w:sz w:val="28"/>
          <w:szCs w:val="28"/>
        </w:rPr>
      </w:pPr>
    </w:p>
    <w:p w14:paraId="19F575C6" w14:textId="77777777" w:rsidR="00A64AD7" w:rsidRPr="00715DEF" w:rsidRDefault="00A64AD7" w:rsidP="00A64AD7">
      <w:pPr>
        <w:jc w:val="center"/>
        <w:rPr>
          <w:color w:val="000000"/>
          <w:sz w:val="28"/>
          <w:szCs w:val="28"/>
        </w:rPr>
      </w:pPr>
      <w:r w:rsidRPr="00715DEF">
        <w:rPr>
          <w:color w:val="000000"/>
          <w:sz w:val="28"/>
          <w:szCs w:val="28"/>
        </w:rPr>
        <w:t>ДОПОЛНИТЕЛЬНАЯ</w:t>
      </w:r>
    </w:p>
    <w:p w14:paraId="2E9AECB6" w14:textId="7FC1830C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Андреева Г. М. Социальная психология 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д</w:t>
      </w:r>
      <w:proofErr w:type="gramEnd"/>
      <w:r w:rsidRPr="00DB0D21">
        <w:rPr>
          <w:sz w:val="28"/>
          <w:szCs w:val="28"/>
        </w:rPr>
        <w:t>ля ВУЗов / Г.М. Андреева.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Аспект Пресс, 2001. – 378 с. </w:t>
      </w:r>
    </w:p>
    <w:p w14:paraId="0877BC6A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Аронсон Э. Социальная психология. Психологические законы поведения человека в социуме. – СПб</w:t>
      </w:r>
      <w:proofErr w:type="gramStart"/>
      <w:r w:rsidRPr="00DB0D21">
        <w:rPr>
          <w:sz w:val="28"/>
          <w:szCs w:val="28"/>
        </w:rPr>
        <w:t xml:space="preserve">. : </w:t>
      </w:r>
      <w:proofErr w:type="spellStart"/>
      <w:proofErr w:type="gramEnd"/>
      <w:r w:rsidRPr="00DB0D21">
        <w:rPr>
          <w:sz w:val="28"/>
          <w:szCs w:val="28"/>
        </w:rPr>
        <w:t>Прайн</w:t>
      </w:r>
      <w:proofErr w:type="spellEnd"/>
      <w:r w:rsidRPr="00DB0D21">
        <w:rPr>
          <w:sz w:val="28"/>
          <w:szCs w:val="28"/>
        </w:rPr>
        <w:t xml:space="preserve"> – </w:t>
      </w:r>
      <w:proofErr w:type="spellStart"/>
      <w:r w:rsidRPr="00DB0D21">
        <w:rPr>
          <w:sz w:val="28"/>
          <w:szCs w:val="28"/>
        </w:rPr>
        <w:t>Еврознак</w:t>
      </w:r>
      <w:proofErr w:type="spellEnd"/>
      <w:r w:rsidRPr="00DB0D21">
        <w:rPr>
          <w:sz w:val="28"/>
          <w:szCs w:val="28"/>
        </w:rPr>
        <w:t>, 2002. – 570 с.</w:t>
      </w:r>
    </w:p>
    <w:p w14:paraId="7483EE1E" w14:textId="088E9E3A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Баландин</w:t>
      </w:r>
      <w:proofErr w:type="spellEnd"/>
      <w:r w:rsidRPr="00DB0D21">
        <w:rPr>
          <w:sz w:val="28"/>
          <w:szCs w:val="28"/>
        </w:rPr>
        <w:t xml:space="preserve">, В. И. Прогнозирование в спорте / </w:t>
      </w:r>
      <w:proofErr w:type="spellStart"/>
      <w:r w:rsidRPr="00DB0D21">
        <w:rPr>
          <w:sz w:val="28"/>
          <w:szCs w:val="28"/>
        </w:rPr>
        <w:t>В.И.Баландин</w:t>
      </w:r>
      <w:proofErr w:type="spellEnd"/>
      <w:r w:rsidRPr="00DB0D21">
        <w:rPr>
          <w:sz w:val="28"/>
          <w:szCs w:val="28"/>
        </w:rPr>
        <w:t xml:space="preserve">, Ю.М. Блудов, В.А. </w:t>
      </w:r>
      <w:proofErr w:type="spellStart"/>
      <w:r w:rsidRPr="00DB0D21">
        <w:rPr>
          <w:sz w:val="28"/>
          <w:szCs w:val="28"/>
        </w:rPr>
        <w:t>Плахтиенко</w:t>
      </w:r>
      <w:proofErr w:type="spellEnd"/>
      <w:r w:rsidRPr="00DB0D21">
        <w:rPr>
          <w:sz w:val="28"/>
          <w:szCs w:val="28"/>
        </w:rPr>
        <w:t>. – М.: Физкультура и спорт, 1986. – 192 с.</w:t>
      </w:r>
    </w:p>
    <w:p w14:paraId="0452FD46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lastRenderedPageBreak/>
        <w:t xml:space="preserve">Басов, Д.В. Взаимосвязь индивидуально-психологических особенностей футболистов, объективного группового статуса и уровня </w:t>
      </w:r>
      <w:proofErr w:type="spellStart"/>
      <w:r w:rsidRPr="00DB0D21">
        <w:rPr>
          <w:sz w:val="28"/>
          <w:szCs w:val="28"/>
        </w:rPr>
        <w:t>сформированности</w:t>
      </w:r>
      <w:proofErr w:type="spellEnd"/>
      <w:r w:rsidRPr="00DB0D21">
        <w:rPr>
          <w:sz w:val="28"/>
          <w:szCs w:val="28"/>
        </w:rPr>
        <w:t xml:space="preserve"> личностно-кооперативной рефлексии / </w:t>
      </w:r>
      <w:proofErr w:type="spellStart"/>
      <w:r w:rsidRPr="00DB0D21">
        <w:rPr>
          <w:sz w:val="28"/>
          <w:szCs w:val="28"/>
        </w:rPr>
        <w:t>Д.В.Басов</w:t>
      </w:r>
      <w:proofErr w:type="spellEnd"/>
      <w:r w:rsidRPr="00DB0D21">
        <w:rPr>
          <w:sz w:val="28"/>
          <w:szCs w:val="28"/>
        </w:rPr>
        <w:t xml:space="preserve"> // Спортивный психолог. – 2005. – № 2 (5).</w:t>
      </w:r>
    </w:p>
    <w:p w14:paraId="7ECB0A04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Батурин, Н.А. Психология успеха и неудачи в спортивной деятельности: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п</w:t>
      </w:r>
      <w:proofErr w:type="gramEnd"/>
      <w:r w:rsidRPr="00DB0D21">
        <w:rPr>
          <w:sz w:val="28"/>
          <w:szCs w:val="28"/>
        </w:rPr>
        <w:t>особие / Н.А. Батурин. – Омск: Изд-во ОГИФК, 1988. – 50 с.</w:t>
      </w:r>
    </w:p>
    <w:p w14:paraId="7B679224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Белова, Е.Д. Педагогическое мастерство учителя физической культуры и тренера: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п</w:t>
      </w:r>
      <w:proofErr w:type="gramEnd"/>
      <w:r w:rsidRPr="00DB0D21">
        <w:rPr>
          <w:sz w:val="28"/>
          <w:szCs w:val="28"/>
        </w:rPr>
        <w:t xml:space="preserve">особие / Е.Д. Белова, И.А. </w:t>
      </w:r>
      <w:proofErr w:type="spellStart"/>
      <w:r w:rsidRPr="00DB0D21">
        <w:rPr>
          <w:sz w:val="28"/>
          <w:szCs w:val="28"/>
        </w:rPr>
        <w:t>Дятловская</w:t>
      </w:r>
      <w:proofErr w:type="spellEnd"/>
      <w:r w:rsidRPr="00DB0D21">
        <w:rPr>
          <w:sz w:val="28"/>
          <w:szCs w:val="28"/>
        </w:rPr>
        <w:t>. – Минск, 1992. – 49 с.</w:t>
      </w:r>
    </w:p>
    <w:p w14:paraId="4F5E72E0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Белова, Е.Д. Психолого-педагогические основы формирования профессионально значимых качеств у студентов физкультурных вузов: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п</w:t>
      </w:r>
      <w:proofErr w:type="gramEnd"/>
      <w:r w:rsidRPr="00DB0D21">
        <w:rPr>
          <w:sz w:val="28"/>
          <w:szCs w:val="28"/>
        </w:rPr>
        <w:t xml:space="preserve">особие / Е.Д. Белова, Л.Д. Глазырина, Г.И. </w:t>
      </w:r>
      <w:proofErr w:type="spellStart"/>
      <w:r w:rsidRPr="00DB0D21">
        <w:rPr>
          <w:sz w:val="28"/>
          <w:szCs w:val="28"/>
        </w:rPr>
        <w:t>Метельский</w:t>
      </w:r>
      <w:proofErr w:type="spellEnd"/>
      <w:r w:rsidRPr="00DB0D21">
        <w:rPr>
          <w:sz w:val="28"/>
          <w:szCs w:val="28"/>
        </w:rPr>
        <w:t xml:space="preserve">. – Минск: ИПП </w:t>
      </w:r>
      <w:proofErr w:type="spellStart"/>
      <w:r w:rsidRPr="00DB0D21">
        <w:rPr>
          <w:sz w:val="28"/>
          <w:szCs w:val="28"/>
        </w:rPr>
        <w:t>Госэкономплана</w:t>
      </w:r>
      <w:proofErr w:type="spellEnd"/>
      <w:r w:rsidRPr="00DB0D21">
        <w:rPr>
          <w:sz w:val="28"/>
          <w:szCs w:val="28"/>
        </w:rPr>
        <w:t xml:space="preserve"> РБ, 1993. – 79 с.</w:t>
      </w:r>
    </w:p>
    <w:p w14:paraId="79A7D277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Блудов, Ю.М. Личность в спорте: Очерки исследования психологии спортсмена / Ю.М. Блудов, В.А. </w:t>
      </w:r>
      <w:proofErr w:type="spellStart"/>
      <w:r w:rsidRPr="00DB0D21">
        <w:rPr>
          <w:sz w:val="28"/>
          <w:szCs w:val="28"/>
        </w:rPr>
        <w:t>Плахтиенко</w:t>
      </w:r>
      <w:proofErr w:type="spellEnd"/>
      <w:r w:rsidRPr="00DB0D21">
        <w:rPr>
          <w:sz w:val="28"/>
          <w:szCs w:val="28"/>
        </w:rPr>
        <w:t>. – М.: Советская Россия, 1987. – 154 с.</w:t>
      </w:r>
    </w:p>
    <w:p w14:paraId="36421D69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Богданова, Д.И. Социально–психологическая характеристика спортивного коллектива / Д. Я. Богданова // Лекции для студентов ИФК. – Л.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ГДОИФК, 1997. – 43 с.</w:t>
      </w:r>
    </w:p>
    <w:p w14:paraId="216F1A7D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Бодалев</w:t>
      </w:r>
      <w:proofErr w:type="spellEnd"/>
      <w:r w:rsidRPr="00DB0D21">
        <w:rPr>
          <w:sz w:val="28"/>
          <w:szCs w:val="28"/>
        </w:rPr>
        <w:t xml:space="preserve">, А.А. Психология общения / </w:t>
      </w:r>
      <w:proofErr w:type="spellStart"/>
      <w:r w:rsidRPr="00DB0D21">
        <w:rPr>
          <w:sz w:val="28"/>
          <w:szCs w:val="28"/>
        </w:rPr>
        <w:t>А.А.Бодалев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;</w:t>
      </w:r>
      <w:proofErr w:type="gramEnd"/>
      <w:r w:rsidRPr="00DB0D21">
        <w:rPr>
          <w:sz w:val="28"/>
          <w:szCs w:val="28"/>
        </w:rPr>
        <w:t xml:space="preserve"> Воронеж : МОДЭК, 2002. – 256 с.</w:t>
      </w:r>
    </w:p>
    <w:p w14:paraId="3E5802F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Большакова, А. Н. Социальная психология для менеджеров / А. Н. Большакова. – Ростов н/Д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Феникс, 2004. – 768 с.</w:t>
      </w:r>
    </w:p>
    <w:p w14:paraId="51771B4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Вайцеховский</w:t>
      </w:r>
      <w:proofErr w:type="spellEnd"/>
      <w:r w:rsidRPr="00DB0D21">
        <w:rPr>
          <w:sz w:val="28"/>
          <w:szCs w:val="28"/>
        </w:rPr>
        <w:t xml:space="preserve">, С. М. Книга тренера / С. М. </w:t>
      </w:r>
      <w:proofErr w:type="spellStart"/>
      <w:r w:rsidRPr="00DB0D21">
        <w:rPr>
          <w:sz w:val="28"/>
          <w:szCs w:val="28"/>
        </w:rPr>
        <w:t>Вайцеховский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1971. – 312 с.</w:t>
      </w:r>
    </w:p>
    <w:p w14:paraId="615EEA5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Волков, И. П. Изучение особенностей групповой психологии в спортивных играх / И. </w:t>
      </w:r>
      <w:proofErr w:type="spellStart"/>
      <w:r w:rsidRPr="00DB0D21">
        <w:rPr>
          <w:sz w:val="28"/>
          <w:szCs w:val="28"/>
        </w:rPr>
        <w:t>П.Волков</w:t>
      </w:r>
      <w:proofErr w:type="spellEnd"/>
      <w:r w:rsidRPr="00DB0D21">
        <w:rPr>
          <w:sz w:val="28"/>
          <w:szCs w:val="28"/>
        </w:rPr>
        <w:t xml:space="preserve"> // Человек и общество / под ред. Д. А. Ананьева. – Л., 1968. – С. 241–247.</w:t>
      </w:r>
    </w:p>
    <w:p w14:paraId="7F4D05E9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Воронин, И. Ю. Преодоление межличностных конфликтов в спортивной команде / И. </w:t>
      </w:r>
      <w:proofErr w:type="spellStart"/>
      <w:r w:rsidRPr="00DB0D21">
        <w:rPr>
          <w:sz w:val="28"/>
          <w:szCs w:val="28"/>
        </w:rPr>
        <w:t>Ю.Ворониндис</w:t>
      </w:r>
      <w:proofErr w:type="spellEnd"/>
      <w:r w:rsidRPr="00DB0D21">
        <w:rPr>
          <w:sz w:val="28"/>
          <w:szCs w:val="28"/>
        </w:rPr>
        <w:t xml:space="preserve">. … канд. </w:t>
      </w:r>
      <w:proofErr w:type="spellStart"/>
      <w:r w:rsidRPr="00DB0D21">
        <w:rPr>
          <w:sz w:val="28"/>
          <w:szCs w:val="28"/>
        </w:rPr>
        <w:t>пед</w:t>
      </w:r>
      <w:proofErr w:type="spellEnd"/>
      <w:r w:rsidRPr="00DB0D21">
        <w:rPr>
          <w:sz w:val="28"/>
          <w:szCs w:val="28"/>
        </w:rPr>
        <w:t xml:space="preserve">. наук : 13.00.01; </w:t>
      </w:r>
      <w:proofErr w:type="spellStart"/>
      <w:r w:rsidRPr="00DB0D21">
        <w:rPr>
          <w:sz w:val="28"/>
          <w:szCs w:val="28"/>
        </w:rPr>
        <w:t>Белгород</w:t>
      </w:r>
      <w:proofErr w:type="gramStart"/>
      <w:r w:rsidRPr="00DB0D21">
        <w:rPr>
          <w:sz w:val="28"/>
          <w:szCs w:val="28"/>
        </w:rPr>
        <w:t>.г</w:t>
      </w:r>
      <w:proofErr w:type="gramEnd"/>
      <w:r w:rsidRPr="00DB0D21">
        <w:rPr>
          <w:sz w:val="28"/>
          <w:szCs w:val="28"/>
        </w:rPr>
        <w:t>ос</w:t>
      </w:r>
      <w:proofErr w:type="spellEnd"/>
      <w:r w:rsidRPr="00DB0D21">
        <w:rPr>
          <w:sz w:val="28"/>
          <w:szCs w:val="28"/>
        </w:rPr>
        <w:t>. ун-т. – Белгород, 2000. – 187 с.</w:t>
      </w:r>
    </w:p>
    <w:p w14:paraId="57D20A1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Гогунов</w:t>
      </w:r>
      <w:proofErr w:type="spellEnd"/>
      <w:r w:rsidRPr="00DB0D21">
        <w:rPr>
          <w:sz w:val="28"/>
          <w:szCs w:val="28"/>
        </w:rPr>
        <w:t>, Е.Н. Психология физического воспитания и спорта: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п</w:t>
      </w:r>
      <w:proofErr w:type="gramEnd"/>
      <w:r w:rsidRPr="00DB0D21">
        <w:rPr>
          <w:sz w:val="28"/>
          <w:szCs w:val="28"/>
        </w:rPr>
        <w:t xml:space="preserve">особие для студентов </w:t>
      </w:r>
      <w:proofErr w:type="spellStart"/>
      <w:r w:rsidRPr="00DB0D21">
        <w:rPr>
          <w:sz w:val="28"/>
          <w:szCs w:val="28"/>
        </w:rPr>
        <w:t>высш</w:t>
      </w:r>
      <w:proofErr w:type="spellEnd"/>
      <w:r w:rsidRPr="00DB0D21">
        <w:rPr>
          <w:sz w:val="28"/>
          <w:szCs w:val="28"/>
        </w:rPr>
        <w:t xml:space="preserve">. </w:t>
      </w:r>
      <w:proofErr w:type="spellStart"/>
      <w:r w:rsidRPr="00DB0D21">
        <w:rPr>
          <w:sz w:val="28"/>
          <w:szCs w:val="28"/>
        </w:rPr>
        <w:t>пед</w:t>
      </w:r>
      <w:proofErr w:type="spellEnd"/>
      <w:r w:rsidRPr="00DB0D21">
        <w:rPr>
          <w:sz w:val="28"/>
          <w:szCs w:val="28"/>
        </w:rPr>
        <w:t xml:space="preserve">. учеб. заведений / Е.Н. </w:t>
      </w:r>
      <w:proofErr w:type="spellStart"/>
      <w:r w:rsidRPr="00DB0D21">
        <w:rPr>
          <w:sz w:val="28"/>
          <w:szCs w:val="28"/>
        </w:rPr>
        <w:t>Гогунов</w:t>
      </w:r>
      <w:proofErr w:type="spellEnd"/>
      <w:r w:rsidRPr="00DB0D21">
        <w:rPr>
          <w:sz w:val="28"/>
          <w:szCs w:val="28"/>
        </w:rPr>
        <w:t xml:space="preserve">, Б.И. Мартьянов. – М.: Издательский центр «Академия», 2003. – 288 с. </w:t>
      </w:r>
    </w:p>
    <w:p w14:paraId="2FDA876D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DB0D21">
        <w:rPr>
          <w:sz w:val="28"/>
          <w:szCs w:val="28"/>
        </w:rPr>
        <w:t>Гомельский</w:t>
      </w:r>
      <w:proofErr w:type="gramEnd"/>
      <w:r w:rsidRPr="00DB0D21">
        <w:rPr>
          <w:sz w:val="28"/>
          <w:szCs w:val="28"/>
        </w:rPr>
        <w:t>, А. В. Управление командой в баскетболе / А. В. Гомельский.–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1985. – 160 с.</w:t>
      </w:r>
    </w:p>
    <w:p w14:paraId="66955E89" w14:textId="77777777" w:rsidR="00A64AD7" w:rsidRPr="00DB0D21" w:rsidRDefault="00A64AD7" w:rsidP="00E0717D">
      <w:pPr>
        <w:pStyle w:val="ab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r w:rsidRPr="00DB0D21">
        <w:rPr>
          <w:sz w:val="28"/>
          <w:szCs w:val="28"/>
        </w:rPr>
        <w:t xml:space="preserve">Горбунов, Г.Д. </w:t>
      </w:r>
      <w:proofErr w:type="spellStart"/>
      <w:r w:rsidRPr="00DB0D21">
        <w:rPr>
          <w:sz w:val="28"/>
          <w:szCs w:val="28"/>
        </w:rPr>
        <w:t>Психопедагогика</w:t>
      </w:r>
      <w:proofErr w:type="spellEnd"/>
      <w:r w:rsidRPr="00DB0D21">
        <w:rPr>
          <w:sz w:val="28"/>
          <w:szCs w:val="28"/>
        </w:rPr>
        <w:t xml:space="preserve"> спорта / Г.Д. Горбунов. – 2-е изд. – М.: Советский спорт, 2006. – 296 с.</w:t>
      </w:r>
    </w:p>
    <w:p w14:paraId="3660E6FE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Деркач</w:t>
      </w:r>
      <w:proofErr w:type="spellEnd"/>
      <w:r w:rsidRPr="00DB0D21">
        <w:rPr>
          <w:sz w:val="28"/>
          <w:szCs w:val="28"/>
        </w:rPr>
        <w:t xml:space="preserve">, А. А. Педагогическое мастерство тренера / А. </w:t>
      </w:r>
      <w:proofErr w:type="spellStart"/>
      <w:r w:rsidRPr="00DB0D21">
        <w:rPr>
          <w:sz w:val="28"/>
          <w:szCs w:val="28"/>
        </w:rPr>
        <w:t>А.Деркач</w:t>
      </w:r>
      <w:proofErr w:type="spellEnd"/>
      <w:r w:rsidRPr="00DB0D21">
        <w:rPr>
          <w:sz w:val="28"/>
          <w:szCs w:val="28"/>
        </w:rPr>
        <w:t>, А. А. Исаев.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1981. – 375 с.</w:t>
      </w:r>
    </w:p>
    <w:p w14:paraId="2AFD74E8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Дмитриев, А. П. Управление конфликтами в процессе подготовки квалифицированных футболистов </w:t>
      </w:r>
      <w:proofErr w:type="gramStart"/>
      <w:r w:rsidRPr="00DB0D21">
        <w:rPr>
          <w:sz w:val="28"/>
          <w:szCs w:val="28"/>
        </w:rPr>
        <w:t>:</w:t>
      </w:r>
      <w:proofErr w:type="spellStart"/>
      <w:r w:rsidRPr="00DB0D21">
        <w:rPr>
          <w:sz w:val="28"/>
          <w:szCs w:val="28"/>
        </w:rPr>
        <w:t>д</w:t>
      </w:r>
      <w:proofErr w:type="gramEnd"/>
      <w:r w:rsidRPr="00DB0D21">
        <w:rPr>
          <w:sz w:val="28"/>
          <w:szCs w:val="28"/>
        </w:rPr>
        <w:t>ис</w:t>
      </w:r>
      <w:proofErr w:type="spellEnd"/>
      <w:r w:rsidRPr="00DB0D21">
        <w:rPr>
          <w:sz w:val="28"/>
          <w:szCs w:val="28"/>
        </w:rPr>
        <w:t xml:space="preserve">. ... канд. </w:t>
      </w:r>
      <w:proofErr w:type="spellStart"/>
      <w:r w:rsidRPr="00DB0D21">
        <w:rPr>
          <w:sz w:val="28"/>
          <w:szCs w:val="28"/>
        </w:rPr>
        <w:t>пед</w:t>
      </w:r>
      <w:proofErr w:type="spellEnd"/>
      <w:r w:rsidRPr="00DB0D21">
        <w:rPr>
          <w:sz w:val="28"/>
          <w:szCs w:val="28"/>
        </w:rPr>
        <w:t>. наук. – Омск, 1991. – 150 с.</w:t>
      </w:r>
    </w:p>
    <w:p w14:paraId="73E4E5E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lastRenderedPageBreak/>
        <w:t>Жариков</w:t>
      </w:r>
      <w:proofErr w:type="spellEnd"/>
      <w:r w:rsidRPr="00DB0D21">
        <w:rPr>
          <w:sz w:val="28"/>
          <w:szCs w:val="28"/>
        </w:rPr>
        <w:t xml:space="preserve">, Е. С. Психология управления в хоккее / Е. С. </w:t>
      </w:r>
      <w:proofErr w:type="spellStart"/>
      <w:r w:rsidRPr="00DB0D21">
        <w:rPr>
          <w:sz w:val="28"/>
          <w:szCs w:val="28"/>
        </w:rPr>
        <w:t>Жариков</w:t>
      </w:r>
      <w:proofErr w:type="spellEnd"/>
      <w:r w:rsidRPr="00DB0D21">
        <w:rPr>
          <w:sz w:val="28"/>
          <w:szCs w:val="28"/>
        </w:rPr>
        <w:t xml:space="preserve">, А. С. </w:t>
      </w:r>
      <w:proofErr w:type="spellStart"/>
      <w:r w:rsidRPr="00DB0D21">
        <w:rPr>
          <w:sz w:val="28"/>
          <w:szCs w:val="28"/>
        </w:rPr>
        <w:t>Шигаев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1983. – 183 с.</w:t>
      </w:r>
    </w:p>
    <w:p w14:paraId="2F55637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Жмарев</w:t>
      </w:r>
      <w:proofErr w:type="spellEnd"/>
      <w:r w:rsidRPr="00DB0D21">
        <w:rPr>
          <w:sz w:val="28"/>
          <w:szCs w:val="28"/>
        </w:rPr>
        <w:t xml:space="preserve">, Н. В. Управленческая и организаторская деятельность тренера / Н. В. </w:t>
      </w:r>
      <w:proofErr w:type="spellStart"/>
      <w:r w:rsidRPr="00DB0D21">
        <w:rPr>
          <w:sz w:val="28"/>
          <w:szCs w:val="28"/>
        </w:rPr>
        <w:t>Жмарев</w:t>
      </w:r>
      <w:proofErr w:type="spellEnd"/>
      <w:r w:rsidRPr="00DB0D21">
        <w:rPr>
          <w:sz w:val="28"/>
          <w:szCs w:val="28"/>
        </w:rPr>
        <w:t>. – Киев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Здоровье, 1986. – 230 с.</w:t>
      </w:r>
    </w:p>
    <w:p w14:paraId="2813EE99" w14:textId="010C294E" w:rsidR="00A64AD7" w:rsidRPr="00DB0D21" w:rsidRDefault="00A64AD7" w:rsidP="00E0717D">
      <w:pPr>
        <w:pStyle w:val="a7"/>
        <w:widowControl w:val="0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rFonts w:eastAsia="MS Mincho"/>
          <w:spacing w:val="-4"/>
          <w:sz w:val="28"/>
          <w:szCs w:val="28"/>
        </w:rPr>
      </w:pPr>
      <w:r w:rsidRPr="00DB0D21">
        <w:rPr>
          <w:rFonts w:eastAsia="MS Mincho"/>
          <w:spacing w:val="-4"/>
          <w:sz w:val="28"/>
          <w:szCs w:val="28"/>
        </w:rPr>
        <w:t>Загайнов, Р. М. Кризисные ситуации в спорте и психология их преодоления: монография / Р. М. Загайнов. – М.: Советский спорт, 2010. – 232 с.</w:t>
      </w:r>
    </w:p>
    <w:p w14:paraId="3A7541EC" w14:textId="76D5B65C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Ильин, Е. П. Психофизиология физического воспитания: (факторы, влияющие на эффективность </w:t>
      </w:r>
      <w:proofErr w:type="spellStart"/>
      <w:r w:rsidRPr="00DB0D21">
        <w:rPr>
          <w:sz w:val="28"/>
          <w:szCs w:val="28"/>
        </w:rPr>
        <w:t>спорт</w:t>
      </w:r>
      <w:proofErr w:type="gramStart"/>
      <w:r w:rsidRPr="00DB0D21">
        <w:rPr>
          <w:sz w:val="28"/>
          <w:szCs w:val="28"/>
        </w:rPr>
        <w:t>.д</w:t>
      </w:r>
      <w:proofErr w:type="gramEnd"/>
      <w:r w:rsidRPr="00DB0D21">
        <w:rPr>
          <w:sz w:val="28"/>
          <w:szCs w:val="28"/>
        </w:rPr>
        <w:t>еятельности</w:t>
      </w:r>
      <w:proofErr w:type="spellEnd"/>
      <w:r w:rsidRPr="00DB0D21">
        <w:rPr>
          <w:sz w:val="28"/>
          <w:szCs w:val="28"/>
        </w:rPr>
        <w:t xml:space="preserve">) : учеб. пособие для студентов </w:t>
      </w:r>
      <w:proofErr w:type="spellStart"/>
      <w:r w:rsidRPr="00DB0D21">
        <w:rPr>
          <w:sz w:val="28"/>
          <w:szCs w:val="28"/>
        </w:rPr>
        <w:t>пед</w:t>
      </w:r>
      <w:proofErr w:type="spellEnd"/>
      <w:r w:rsidRPr="00DB0D21">
        <w:rPr>
          <w:sz w:val="28"/>
          <w:szCs w:val="28"/>
        </w:rPr>
        <w:t>. ин-</w:t>
      </w:r>
      <w:proofErr w:type="spellStart"/>
      <w:r w:rsidRPr="00DB0D21">
        <w:rPr>
          <w:sz w:val="28"/>
          <w:szCs w:val="28"/>
        </w:rPr>
        <w:t>тов</w:t>
      </w:r>
      <w:proofErr w:type="spellEnd"/>
      <w:r w:rsidRPr="00DB0D21">
        <w:rPr>
          <w:sz w:val="28"/>
          <w:szCs w:val="28"/>
        </w:rPr>
        <w:t xml:space="preserve"> по специальности № 2114 «Физ. воспитание» / </w:t>
      </w:r>
      <w:proofErr w:type="spellStart"/>
      <w:r w:rsidRPr="00DB0D21">
        <w:rPr>
          <w:sz w:val="28"/>
          <w:szCs w:val="28"/>
        </w:rPr>
        <w:t>Е.П.Ильин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Просвещение, 1983. – 223 с.</w:t>
      </w:r>
    </w:p>
    <w:p w14:paraId="3F6EE030" w14:textId="7FC1E513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DB0D21">
        <w:rPr>
          <w:spacing w:val="-4"/>
          <w:sz w:val="28"/>
          <w:szCs w:val="28"/>
        </w:rPr>
        <w:t>Ильин, Е. П. Эмоции и чувства / Е. П. Ильин. – СПб</w:t>
      </w:r>
      <w:proofErr w:type="gramStart"/>
      <w:r w:rsidRPr="00DB0D21">
        <w:rPr>
          <w:spacing w:val="-4"/>
          <w:sz w:val="28"/>
          <w:szCs w:val="28"/>
        </w:rPr>
        <w:t xml:space="preserve">.: </w:t>
      </w:r>
      <w:proofErr w:type="gramEnd"/>
      <w:r w:rsidRPr="00DB0D21">
        <w:rPr>
          <w:spacing w:val="-4"/>
          <w:sz w:val="28"/>
          <w:szCs w:val="28"/>
        </w:rPr>
        <w:t>Питер, 2007. – 783 с.</w:t>
      </w:r>
    </w:p>
    <w:p w14:paraId="1D3EE815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Келлер</w:t>
      </w:r>
      <w:proofErr w:type="spellEnd"/>
      <w:r w:rsidRPr="00DB0D21">
        <w:rPr>
          <w:sz w:val="28"/>
          <w:szCs w:val="28"/>
        </w:rPr>
        <w:t xml:space="preserve">, B. C. Деятельность спортсменов в вариативных конфликтных ситуациях / В. С. </w:t>
      </w:r>
      <w:proofErr w:type="spellStart"/>
      <w:r w:rsidRPr="00DB0D21">
        <w:rPr>
          <w:sz w:val="28"/>
          <w:szCs w:val="28"/>
        </w:rPr>
        <w:t>Келлер</w:t>
      </w:r>
      <w:proofErr w:type="spellEnd"/>
      <w:r w:rsidRPr="00DB0D21">
        <w:rPr>
          <w:sz w:val="28"/>
          <w:szCs w:val="28"/>
        </w:rPr>
        <w:t>. – Киев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Здоровье, 1977. – 184 с.</w:t>
      </w:r>
    </w:p>
    <w:p w14:paraId="47A06235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Коломейцев</w:t>
      </w:r>
      <w:proofErr w:type="spellEnd"/>
      <w:r w:rsidRPr="00DB0D21">
        <w:rPr>
          <w:sz w:val="28"/>
          <w:szCs w:val="28"/>
        </w:rPr>
        <w:t xml:space="preserve">, Ю. А. Взаимоотношения в спортивной команде / Ю. А. </w:t>
      </w:r>
      <w:proofErr w:type="spellStart"/>
      <w:r w:rsidRPr="00DB0D21">
        <w:rPr>
          <w:sz w:val="28"/>
          <w:szCs w:val="28"/>
        </w:rPr>
        <w:t>Коломейцев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1984. – 128 с.</w:t>
      </w:r>
    </w:p>
    <w:p w14:paraId="40831697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Кричевский, Р. Л. Психология малой группы / Р. </w:t>
      </w:r>
      <w:proofErr w:type="spellStart"/>
      <w:r w:rsidRPr="00DB0D21">
        <w:rPr>
          <w:sz w:val="28"/>
          <w:szCs w:val="28"/>
        </w:rPr>
        <w:t>Л.Кричевский</w:t>
      </w:r>
      <w:proofErr w:type="spellEnd"/>
      <w:r w:rsidRPr="00DB0D21">
        <w:rPr>
          <w:sz w:val="28"/>
          <w:szCs w:val="28"/>
        </w:rPr>
        <w:t xml:space="preserve">, Е. М. </w:t>
      </w:r>
      <w:proofErr w:type="spellStart"/>
      <w:r w:rsidRPr="00DB0D21">
        <w:rPr>
          <w:sz w:val="28"/>
          <w:szCs w:val="28"/>
        </w:rPr>
        <w:t>Дубовская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МГУ, 1991. – 206 с.</w:t>
      </w:r>
    </w:p>
    <w:p w14:paraId="115A186F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Крысько, В. Г. Социальная психология 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д</w:t>
      </w:r>
      <w:proofErr w:type="gramEnd"/>
      <w:r w:rsidRPr="00DB0D21">
        <w:rPr>
          <w:sz w:val="28"/>
          <w:szCs w:val="28"/>
        </w:rPr>
        <w:t xml:space="preserve">ля студентов </w:t>
      </w:r>
      <w:proofErr w:type="spellStart"/>
      <w:r w:rsidRPr="00DB0D21">
        <w:rPr>
          <w:sz w:val="28"/>
          <w:szCs w:val="28"/>
        </w:rPr>
        <w:t>высш</w:t>
      </w:r>
      <w:proofErr w:type="spellEnd"/>
      <w:r w:rsidRPr="00DB0D21">
        <w:rPr>
          <w:sz w:val="28"/>
          <w:szCs w:val="28"/>
        </w:rPr>
        <w:t>. учеб. заведений / В. Г. Крысько. – М.</w:t>
      </w:r>
      <w:proofErr w:type="gramStart"/>
      <w:r w:rsidRPr="00DB0D21">
        <w:rPr>
          <w:sz w:val="28"/>
          <w:szCs w:val="28"/>
        </w:rPr>
        <w:t xml:space="preserve"> :</w:t>
      </w:r>
      <w:proofErr w:type="spellStart"/>
      <w:proofErr w:type="gramEnd"/>
      <w:r w:rsidRPr="00DB0D21">
        <w:rPr>
          <w:sz w:val="28"/>
          <w:szCs w:val="28"/>
        </w:rPr>
        <w:t>Владос</w:t>
      </w:r>
      <w:proofErr w:type="spellEnd"/>
      <w:r w:rsidRPr="00DB0D21">
        <w:rPr>
          <w:sz w:val="28"/>
          <w:szCs w:val="28"/>
        </w:rPr>
        <w:t>-Пресс, 2004. – 448 с.</w:t>
      </w:r>
    </w:p>
    <w:p w14:paraId="486823F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Ложкин, Г. В. </w:t>
      </w:r>
      <w:proofErr w:type="spellStart"/>
      <w:r w:rsidRPr="00DB0D21">
        <w:rPr>
          <w:sz w:val="28"/>
          <w:szCs w:val="28"/>
        </w:rPr>
        <w:t>Интерперсональные</w:t>
      </w:r>
      <w:proofErr w:type="spellEnd"/>
      <w:r w:rsidRPr="00DB0D21">
        <w:rPr>
          <w:sz w:val="28"/>
          <w:szCs w:val="28"/>
        </w:rPr>
        <w:t xml:space="preserve"> конфликты в спортивной команде / Г. В. Ложкин // Человек в мире спорта: Новые идеи, технологии, перспективы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</w:t>
      </w:r>
      <w:proofErr w:type="spellStart"/>
      <w:r w:rsidRPr="00DB0D21">
        <w:rPr>
          <w:sz w:val="28"/>
          <w:szCs w:val="28"/>
        </w:rPr>
        <w:t>Тез</w:t>
      </w:r>
      <w:proofErr w:type="gramStart"/>
      <w:r w:rsidRPr="00DB0D21">
        <w:rPr>
          <w:sz w:val="28"/>
          <w:szCs w:val="28"/>
        </w:rPr>
        <w:t>.д</w:t>
      </w:r>
      <w:proofErr w:type="gramEnd"/>
      <w:r w:rsidRPr="00DB0D21">
        <w:rPr>
          <w:sz w:val="28"/>
          <w:szCs w:val="28"/>
        </w:rPr>
        <w:t>окл</w:t>
      </w:r>
      <w:proofErr w:type="spellEnd"/>
      <w:r w:rsidRPr="00DB0D21">
        <w:rPr>
          <w:sz w:val="28"/>
          <w:szCs w:val="28"/>
        </w:rPr>
        <w:t xml:space="preserve">. </w:t>
      </w:r>
      <w:proofErr w:type="spellStart"/>
      <w:r w:rsidRPr="00DB0D21">
        <w:rPr>
          <w:sz w:val="28"/>
          <w:szCs w:val="28"/>
        </w:rPr>
        <w:t>Междунар</w:t>
      </w:r>
      <w:proofErr w:type="spellEnd"/>
      <w:r w:rsidRPr="00DB0D21">
        <w:rPr>
          <w:sz w:val="28"/>
          <w:szCs w:val="28"/>
        </w:rPr>
        <w:t xml:space="preserve">. </w:t>
      </w:r>
      <w:proofErr w:type="spellStart"/>
      <w:r w:rsidRPr="00DB0D21">
        <w:rPr>
          <w:sz w:val="28"/>
          <w:szCs w:val="28"/>
        </w:rPr>
        <w:t>конгр</w:t>
      </w:r>
      <w:proofErr w:type="spellEnd"/>
      <w:r w:rsidRPr="00DB0D21">
        <w:rPr>
          <w:sz w:val="28"/>
          <w:szCs w:val="28"/>
        </w:rPr>
        <w:t xml:space="preserve">. – М., 1998. – Т. 2. – С. 379–380. </w:t>
      </w:r>
    </w:p>
    <w:p w14:paraId="52210BE1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pacing w:val="-4"/>
          <w:sz w:val="28"/>
          <w:szCs w:val="28"/>
        </w:rPr>
      </w:pPr>
      <w:r w:rsidRPr="00DB0D21">
        <w:rPr>
          <w:spacing w:val="-4"/>
          <w:sz w:val="28"/>
          <w:szCs w:val="28"/>
        </w:rPr>
        <w:t>Малкин, В. Р. Управление психологической подготовкой в спорте / В. Р. Малкин. – М.</w:t>
      </w:r>
      <w:proofErr w:type="gramStart"/>
      <w:r w:rsidRPr="00DB0D21">
        <w:rPr>
          <w:spacing w:val="-4"/>
          <w:sz w:val="28"/>
          <w:szCs w:val="28"/>
        </w:rPr>
        <w:t xml:space="preserve"> :</w:t>
      </w:r>
      <w:proofErr w:type="gramEnd"/>
      <w:r w:rsidRPr="00DB0D21">
        <w:rPr>
          <w:spacing w:val="-4"/>
          <w:sz w:val="28"/>
          <w:szCs w:val="28"/>
        </w:rPr>
        <w:t xml:space="preserve"> Физкультура и спорт, 2008. – 200 с.</w:t>
      </w:r>
    </w:p>
    <w:p w14:paraId="58D18F3A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Малкин, В. Спорт – это психология / </w:t>
      </w:r>
      <w:proofErr w:type="spellStart"/>
      <w:r w:rsidRPr="00DB0D21">
        <w:rPr>
          <w:sz w:val="28"/>
          <w:szCs w:val="28"/>
        </w:rPr>
        <w:t>В.Малкин</w:t>
      </w:r>
      <w:proofErr w:type="spellEnd"/>
      <w:r w:rsidRPr="00DB0D21">
        <w:rPr>
          <w:sz w:val="28"/>
          <w:szCs w:val="28"/>
        </w:rPr>
        <w:t xml:space="preserve">, </w:t>
      </w:r>
      <w:proofErr w:type="spellStart"/>
      <w:r w:rsidRPr="00DB0D21">
        <w:rPr>
          <w:sz w:val="28"/>
          <w:szCs w:val="28"/>
        </w:rPr>
        <w:t>Л.Рогалева</w:t>
      </w:r>
      <w:proofErr w:type="spellEnd"/>
      <w:r w:rsidRPr="00DB0D21">
        <w:rPr>
          <w:sz w:val="28"/>
          <w:szCs w:val="28"/>
        </w:rPr>
        <w:t xml:space="preserve">. – М.: Спорт, 2015. – 176 с. </w:t>
      </w:r>
    </w:p>
    <w:p w14:paraId="39CA9EC1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 xml:space="preserve">, В.Л. Информационные аспекты управления спортсменом / В.Л. </w:t>
      </w: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>, Л.К. Серова. – М.: Физкультура и спорт, 1983. – 111 с.</w:t>
      </w:r>
    </w:p>
    <w:p w14:paraId="0C45644E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 xml:space="preserve">, В.Л. Свойства личности и их характеристика в общей, военной и спортивной психологии: материалы к лекциям / В.Л. </w:t>
      </w: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 xml:space="preserve">, Л.В. </w:t>
      </w: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>. – СПб</w:t>
      </w:r>
      <w:proofErr w:type="gramStart"/>
      <w:r w:rsidRPr="00DB0D21">
        <w:rPr>
          <w:sz w:val="28"/>
          <w:szCs w:val="28"/>
        </w:rPr>
        <w:t xml:space="preserve">.: </w:t>
      </w:r>
      <w:proofErr w:type="gramEnd"/>
      <w:r w:rsidRPr="00DB0D21">
        <w:rPr>
          <w:sz w:val="28"/>
          <w:szCs w:val="28"/>
        </w:rPr>
        <w:t>Военный ин-т физ. культуры, 1996. – 30 с.</w:t>
      </w:r>
    </w:p>
    <w:p w14:paraId="21D6957A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Мельник, Е.В. Психология личности и деятельности тренера: учебно-методическое пособие / Е. В. Мельник, Ж. К. </w:t>
      </w:r>
      <w:proofErr w:type="spellStart"/>
      <w:r w:rsidRPr="00DB0D21">
        <w:rPr>
          <w:sz w:val="28"/>
          <w:szCs w:val="28"/>
        </w:rPr>
        <w:t>Шемет</w:t>
      </w:r>
      <w:proofErr w:type="spellEnd"/>
      <w:r w:rsidRPr="00DB0D21">
        <w:rPr>
          <w:sz w:val="28"/>
          <w:szCs w:val="28"/>
        </w:rPr>
        <w:t>, Е. В. </w:t>
      </w:r>
      <w:proofErr w:type="spellStart"/>
      <w:r w:rsidRPr="00DB0D21">
        <w:rPr>
          <w:sz w:val="28"/>
          <w:szCs w:val="28"/>
        </w:rPr>
        <w:t>Силич</w:t>
      </w:r>
      <w:proofErr w:type="spellEnd"/>
      <w:r w:rsidRPr="00DB0D21">
        <w:rPr>
          <w:sz w:val="28"/>
          <w:szCs w:val="28"/>
        </w:rPr>
        <w:t>; под ред. Е. В. Мельник. – Минск: БГУФК, 2014. – 238 с.</w:t>
      </w:r>
    </w:p>
    <w:p w14:paraId="37100EFA" w14:textId="77777777" w:rsidR="00A64AD7" w:rsidRPr="00DB0D21" w:rsidRDefault="00A64AD7" w:rsidP="00E0717D">
      <w:pPr>
        <w:pStyle w:val="ab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Найдиффер</w:t>
      </w:r>
      <w:proofErr w:type="spellEnd"/>
      <w:r w:rsidRPr="00DB0D21">
        <w:rPr>
          <w:sz w:val="28"/>
          <w:szCs w:val="28"/>
        </w:rPr>
        <w:t>, Р.М. Психология соревнующегося спортсмена / Р.М. </w:t>
      </w:r>
      <w:proofErr w:type="spellStart"/>
      <w:r w:rsidRPr="00DB0D21">
        <w:rPr>
          <w:sz w:val="28"/>
          <w:szCs w:val="28"/>
        </w:rPr>
        <w:t>Найдиффер</w:t>
      </w:r>
      <w:proofErr w:type="spellEnd"/>
      <w:r w:rsidRPr="00DB0D21">
        <w:rPr>
          <w:sz w:val="28"/>
          <w:szCs w:val="28"/>
        </w:rPr>
        <w:t xml:space="preserve">; пер. А.Н. </w:t>
      </w:r>
      <w:proofErr w:type="spellStart"/>
      <w:r w:rsidRPr="00DB0D21">
        <w:rPr>
          <w:sz w:val="28"/>
          <w:szCs w:val="28"/>
        </w:rPr>
        <w:t>Романина</w:t>
      </w:r>
      <w:proofErr w:type="spellEnd"/>
      <w:r w:rsidRPr="00DB0D21">
        <w:rPr>
          <w:sz w:val="28"/>
          <w:szCs w:val="28"/>
        </w:rPr>
        <w:t>. – М.: Физкультура и спорт, 1979. – 244 с.</w:t>
      </w:r>
    </w:p>
    <w:p w14:paraId="7E1B51FA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Озолин, Н. Г. Наука побеждать: настольная книга тренера / Н. Г. Озолин. – М.</w:t>
      </w:r>
      <w:proofErr w:type="gramStart"/>
      <w:r w:rsidRPr="00DB0D21">
        <w:rPr>
          <w:sz w:val="28"/>
          <w:szCs w:val="28"/>
        </w:rPr>
        <w:t xml:space="preserve"> :</w:t>
      </w:r>
      <w:proofErr w:type="spellStart"/>
      <w:proofErr w:type="gramEnd"/>
      <w:r w:rsidRPr="00DB0D21">
        <w:rPr>
          <w:sz w:val="28"/>
          <w:szCs w:val="28"/>
        </w:rPr>
        <w:t>Астрель</w:t>
      </w:r>
      <w:proofErr w:type="spellEnd"/>
      <w:r w:rsidRPr="00DB0D21">
        <w:rPr>
          <w:sz w:val="28"/>
          <w:szCs w:val="28"/>
        </w:rPr>
        <w:t>; АСТ, 2002. – 864 с.</w:t>
      </w:r>
    </w:p>
    <w:p w14:paraId="2FEECD03" w14:textId="38F26498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Параносич</w:t>
      </w:r>
      <w:proofErr w:type="spellEnd"/>
      <w:r w:rsidRPr="00DB0D21">
        <w:rPr>
          <w:sz w:val="28"/>
          <w:szCs w:val="28"/>
        </w:rPr>
        <w:t xml:space="preserve">, В. </w:t>
      </w:r>
      <w:proofErr w:type="spellStart"/>
      <w:r w:rsidRPr="00DB0D21">
        <w:rPr>
          <w:sz w:val="28"/>
          <w:szCs w:val="28"/>
        </w:rPr>
        <w:t>Психодинамика</w:t>
      </w:r>
      <w:proofErr w:type="spellEnd"/>
      <w:r w:rsidRPr="00DB0D21">
        <w:rPr>
          <w:sz w:val="28"/>
          <w:szCs w:val="28"/>
        </w:rPr>
        <w:t xml:space="preserve"> спортивной группы / </w:t>
      </w:r>
      <w:proofErr w:type="spellStart"/>
      <w:r w:rsidRPr="00DB0D21">
        <w:rPr>
          <w:sz w:val="28"/>
          <w:szCs w:val="28"/>
        </w:rPr>
        <w:t>В.Параносич</w:t>
      </w:r>
      <w:proofErr w:type="spellEnd"/>
      <w:r w:rsidRPr="00DB0D21">
        <w:rPr>
          <w:sz w:val="28"/>
          <w:szCs w:val="28"/>
        </w:rPr>
        <w:t>, Л. Лазаревич; пер. В. М. Полиевктова. – М.: Физкультура и спорт, 1977. – 119 с.</w:t>
      </w:r>
    </w:p>
    <w:p w14:paraId="4A66EDB1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Практикум по социальной психологии / под ред. И. С. </w:t>
      </w:r>
      <w:proofErr w:type="spellStart"/>
      <w:r w:rsidRPr="00DB0D21">
        <w:rPr>
          <w:sz w:val="28"/>
          <w:szCs w:val="28"/>
        </w:rPr>
        <w:t>Клециной</w:t>
      </w:r>
      <w:proofErr w:type="spellEnd"/>
      <w:r w:rsidRPr="00DB0D21">
        <w:rPr>
          <w:sz w:val="28"/>
          <w:szCs w:val="28"/>
        </w:rPr>
        <w:t xml:space="preserve">. – СПб. </w:t>
      </w:r>
      <w:proofErr w:type="gramStart"/>
      <w:r w:rsidRPr="00DB0D21">
        <w:rPr>
          <w:sz w:val="28"/>
          <w:szCs w:val="28"/>
        </w:rPr>
        <w:t>:П</w:t>
      </w:r>
      <w:proofErr w:type="gramEnd"/>
      <w:r w:rsidRPr="00DB0D21">
        <w:rPr>
          <w:sz w:val="28"/>
          <w:szCs w:val="28"/>
        </w:rPr>
        <w:t>итер, 2008. – 256 с.</w:t>
      </w:r>
    </w:p>
    <w:p w14:paraId="307A431A" w14:textId="77777777" w:rsidR="00A64AD7" w:rsidRPr="00DB0D21" w:rsidRDefault="00A64AD7" w:rsidP="00E0717D">
      <w:pPr>
        <w:pStyle w:val="a7"/>
        <w:widowControl w:val="0"/>
        <w:numPr>
          <w:ilvl w:val="0"/>
          <w:numId w:val="7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DB0D21">
        <w:rPr>
          <w:spacing w:val="-4"/>
          <w:sz w:val="28"/>
          <w:szCs w:val="28"/>
        </w:rPr>
        <w:t xml:space="preserve">Психологическое обеспечение спортивной деятельности : монография </w:t>
      </w:r>
      <w:r w:rsidRPr="00DB0D21">
        <w:rPr>
          <w:spacing w:val="-4"/>
          <w:sz w:val="28"/>
          <w:szCs w:val="28"/>
        </w:rPr>
        <w:lastRenderedPageBreak/>
        <w:t>// под общ</w:t>
      </w:r>
      <w:proofErr w:type="gramStart"/>
      <w:r w:rsidRPr="00DB0D21">
        <w:rPr>
          <w:spacing w:val="-4"/>
          <w:sz w:val="28"/>
          <w:szCs w:val="28"/>
        </w:rPr>
        <w:t>.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gramStart"/>
      <w:r w:rsidRPr="00DB0D21">
        <w:rPr>
          <w:spacing w:val="-4"/>
          <w:sz w:val="28"/>
          <w:szCs w:val="28"/>
        </w:rPr>
        <w:t>р</w:t>
      </w:r>
      <w:proofErr w:type="gramEnd"/>
      <w:r w:rsidRPr="00DB0D21">
        <w:rPr>
          <w:spacing w:val="-4"/>
          <w:sz w:val="28"/>
          <w:szCs w:val="28"/>
        </w:rPr>
        <w:t>ед. Г. Д. Бабушкина. – Омск</w:t>
      </w:r>
      <w:proofErr w:type="gramStart"/>
      <w:r w:rsidRPr="00DB0D21">
        <w:rPr>
          <w:spacing w:val="-4"/>
          <w:sz w:val="28"/>
          <w:szCs w:val="28"/>
        </w:rPr>
        <w:t xml:space="preserve"> :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spellStart"/>
      <w:r w:rsidRPr="00DB0D21">
        <w:rPr>
          <w:spacing w:val="-4"/>
          <w:sz w:val="28"/>
          <w:szCs w:val="28"/>
        </w:rPr>
        <w:t>СибГУФК</w:t>
      </w:r>
      <w:proofErr w:type="spellEnd"/>
      <w:r w:rsidRPr="00DB0D21">
        <w:rPr>
          <w:spacing w:val="-4"/>
          <w:sz w:val="28"/>
          <w:szCs w:val="28"/>
        </w:rPr>
        <w:t>, 2006. – 380 с.</w:t>
      </w:r>
    </w:p>
    <w:p w14:paraId="5D6D0067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Психология в схемах: метод. разработки для студентов вузов системы физического воспитания и спорта</w:t>
      </w:r>
      <w:proofErr w:type="gramStart"/>
      <w:r w:rsidRPr="00DB0D21">
        <w:rPr>
          <w:sz w:val="28"/>
          <w:szCs w:val="28"/>
        </w:rPr>
        <w:t xml:space="preserve"> / С</w:t>
      </w:r>
      <w:proofErr w:type="gramEnd"/>
      <w:r w:rsidRPr="00DB0D21">
        <w:rPr>
          <w:sz w:val="28"/>
          <w:szCs w:val="28"/>
        </w:rPr>
        <w:t xml:space="preserve">ост.: </w:t>
      </w:r>
      <w:proofErr w:type="spellStart"/>
      <w:r w:rsidRPr="00DB0D21">
        <w:rPr>
          <w:sz w:val="28"/>
          <w:szCs w:val="28"/>
        </w:rPr>
        <w:t>Г.В.Ложкин</w:t>
      </w:r>
      <w:proofErr w:type="spellEnd"/>
      <w:r w:rsidRPr="00DB0D21">
        <w:rPr>
          <w:sz w:val="28"/>
          <w:szCs w:val="28"/>
        </w:rPr>
        <w:t xml:space="preserve"> [и др.]; Украинский гос. ун-т физ. воспитания и спорта. – Киев, 1998. – 58 с. </w:t>
      </w:r>
    </w:p>
    <w:p w14:paraId="7F15291D" w14:textId="77777777" w:rsidR="00A64AD7" w:rsidRPr="00DB0D21" w:rsidRDefault="00A64AD7" w:rsidP="00E0717D">
      <w:pPr>
        <w:pStyle w:val="a7"/>
        <w:widowControl w:val="0"/>
        <w:numPr>
          <w:ilvl w:val="0"/>
          <w:numId w:val="7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r w:rsidRPr="00DB0D21">
        <w:rPr>
          <w:spacing w:val="-4"/>
          <w:sz w:val="28"/>
          <w:szCs w:val="28"/>
        </w:rPr>
        <w:t>Психология детско-юношеского спорта / А. В. Родионов, В. А. Родионов. – М.</w:t>
      </w:r>
      <w:proofErr w:type="gramStart"/>
      <w:r w:rsidRPr="00DB0D21">
        <w:rPr>
          <w:spacing w:val="-4"/>
          <w:sz w:val="28"/>
          <w:szCs w:val="28"/>
        </w:rPr>
        <w:t xml:space="preserve"> :</w:t>
      </w:r>
      <w:proofErr w:type="gramEnd"/>
      <w:r w:rsidRPr="00DB0D21">
        <w:rPr>
          <w:spacing w:val="-4"/>
          <w:sz w:val="28"/>
          <w:szCs w:val="28"/>
        </w:rPr>
        <w:t xml:space="preserve"> Физ. культура, 2013. – 278 с. </w:t>
      </w:r>
    </w:p>
    <w:p w14:paraId="7D9A236B" w14:textId="77777777" w:rsidR="00DB0D21" w:rsidRPr="00DB0D21" w:rsidRDefault="00DB0D21" w:rsidP="00E0717D">
      <w:pPr>
        <w:pStyle w:val="a9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Психология и современный спорт // сб. науч. работ психологов спорта социалистических стран; сост.: П.А.</w:t>
      </w:r>
      <w:r w:rsidRPr="00DB0D21">
        <w:rPr>
          <w:sz w:val="28"/>
          <w:szCs w:val="28"/>
          <w:lang w:val="be-BY"/>
        </w:rPr>
        <w:t> </w:t>
      </w:r>
      <w:proofErr w:type="spellStart"/>
      <w:r w:rsidRPr="00DB0D21">
        <w:rPr>
          <w:sz w:val="28"/>
          <w:szCs w:val="28"/>
        </w:rPr>
        <w:t>Рудик</w:t>
      </w:r>
      <w:proofErr w:type="spellEnd"/>
      <w:r w:rsidRPr="00DB0D21">
        <w:rPr>
          <w:sz w:val="28"/>
          <w:szCs w:val="28"/>
        </w:rPr>
        <w:t>, В.В.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Медведев, А.В.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Родионов. – М.: Физкультура и спорт, 1973. – 326 с.</w:t>
      </w:r>
    </w:p>
    <w:p w14:paraId="69D737D1" w14:textId="77777777" w:rsidR="00A64AD7" w:rsidRPr="00DB0D21" w:rsidRDefault="00A64AD7" w:rsidP="00E0717D">
      <w:pPr>
        <w:pStyle w:val="a9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Психология и современный спорт // </w:t>
      </w:r>
      <w:proofErr w:type="spellStart"/>
      <w:r w:rsidRPr="00DB0D21">
        <w:rPr>
          <w:sz w:val="28"/>
          <w:szCs w:val="28"/>
        </w:rPr>
        <w:t>Междунар</w:t>
      </w:r>
      <w:proofErr w:type="spellEnd"/>
      <w:r w:rsidRPr="00DB0D21">
        <w:rPr>
          <w:sz w:val="28"/>
          <w:szCs w:val="28"/>
        </w:rPr>
        <w:t xml:space="preserve">. сб. науч. работ по психологии спорта; сост.: А.В. Родионов, Н.А. </w:t>
      </w:r>
      <w:proofErr w:type="spellStart"/>
      <w:r w:rsidRPr="00DB0D21">
        <w:rPr>
          <w:sz w:val="28"/>
          <w:szCs w:val="28"/>
        </w:rPr>
        <w:t>Худадов</w:t>
      </w:r>
      <w:proofErr w:type="spellEnd"/>
      <w:r w:rsidRPr="00DB0D21">
        <w:rPr>
          <w:sz w:val="28"/>
          <w:szCs w:val="28"/>
        </w:rPr>
        <w:t>. – М.: Физкультура и спорт, 1982. – 224 с.</w:t>
      </w:r>
    </w:p>
    <w:p w14:paraId="49D75846" w14:textId="53D0B693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Психология спорта в терминах, понятиях, междисциплинарных связях: слов-справ. / сост. Е.Н. Сурков; под ред. В.У. </w:t>
      </w:r>
      <w:proofErr w:type="spellStart"/>
      <w:r w:rsidRPr="00DB0D21">
        <w:rPr>
          <w:sz w:val="28"/>
          <w:szCs w:val="28"/>
        </w:rPr>
        <w:t>Агеевца</w:t>
      </w:r>
      <w:proofErr w:type="spellEnd"/>
      <w:r w:rsidRPr="00DB0D21">
        <w:rPr>
          <w:sz w:val="28"/>
          <w:szCs w:val="28"/>
        </w:rPr>
        <w:t xml:space="preserve">. – М.: Физкультура, образование, наука, 1996. – 450 с. </w:t>
      </w:r>
    </w:p>
    <w:p w14:paraId="370541A7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Психология спорта: хрестоматия / сост.-ред. А.Е. Тарас. – М.: АСТ; Минск: </w:t>
      </w:r>
      <w:proofErr w:type="spellStart"/>
      <w:r w:rsidRPr="00DB0D21">
        <w:rPr>
          <w:sz w:val="28"/>
          <w:szCs w:val="28"/>
        </w:rPr>
        <w:t>Харвест</w:t>
      </w:r>
      <w:proofErr w:type="spellEnd"/>
      <w:r w:rsidRPr="00DB0D21">
        <w:rPr>
          <w:sz w:val="28"/>
          <w:szCs w:val="28"/>
        </w:rPr>
        <w:t xml:space="preserve">, 2005. – 352 с. </w:t>
      </w:r>
    </w:p>
    <w:p w14:paraId="7190812C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Психология физической культуры: учебник / под ред. </w:t>
      </w:r>
      <w:proofErr w:type="spellStart"/>
      <w:r w:rsidRPr="00DB0D21">
        <w:rPr>
          <w:sz w:val="28"/>
          <w:szCs w:val="28"/>
        </w:rPr>
        <w:t>Б.П.Яковлева</w:t>
      </w:r>
      <w:proofErr w:type="spellEnd"/>
      <w:r w:rsidRPr="00DB0D21">
        <w:rPr>
          <w:sz w:val="28"/>
          <w:szCs w:val="28"/>
        </w:rPr>
        <w:t xml:space="preserve">, </w:t>
      </w:r>
      <w:proofErr w:type="spellStart"/>
      <w:r w:rsidRPr="00DB0D21">
        <w:rPr>
          <w:sz w:val="28"/>
          <w:szCs w:val="28"/>
        </w:rPr>
        <w:t>Г.Д.Бабушкина</w:t>
      </w:r>
      <w:proofErr w:type="spellEnd"/>
      <w:r w:rsidRPr="00DB0D21">
        <w:rPr>
          <w:sz w:val="28"/>
          <w:szCs w:val="28"/>
        </w:rPr>
        <w:t>. – М.: Спорт, 2016. – 624 с.</w:t>
      </w:r>
    </w:p>
    <w:p w14:paraId="4FB86F31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092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Психология физической подготовки и спорта: учеб.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/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В.Л.</w:t>
      </w:r>
      <w:r w:rsidRPr="00DB0D21">
        <w:rPr>
          <w:sz w:val="28"/>
          <w:szCs w:val="28"/>
          <w:lang w:val="be-BY"/>
        </w:rPr>
        <w:t> </w:t>
      </w:r>
      <w:proofErr w:type="spellStart"/>
      <w:r w:rsidRPr="00DB0D21">
        <w:rPr>
          <w:sz w:val="28"/>
          <w:szCs w:val="28"/>
        </w:rPr>
        <w:t>Марищук</w:t>
      </w:r>
      <w:proofErr w:type="spellEnd"/>
      <w:r w:rsidRPr="00DB0D21">
        <w:rPr>
          <w:sz w:val="28"/>
          <w:szCs w:val="28"/>
        </w:rPr>
        <w:t>, Н.В.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Романенко, М.А.</w:t>
      </w:r>
      <w:r w:rsidRPr="00DB0D21">
        <w:rPr>
          <w:sz w:val="28"/>
          <w:szCs w:val="28"/>
          <w:lang w:val="be-BY"/>
        </w:rPr>
        <w:t> </w:t>
      </w:r>
      <w:r w:rsidRPr="00DB0D21">
        <w:rPr>
          <w:sz w:val="28"/>
          <w:szCs w:val="28"/>
        </w:rPr>
        <w:t>Евдокимов, В.Л.</w:t>
      </w:r>
      <w:r w:rsidRPr="00DB0D21">
        <w:rPr>
          <w:sz w:val="28"/>
          <w:szCs w:val="28"/>
          <w:lang w:val="be-BY"/>
        </w:rPr>
        <w:t> </w:t>
      </w:r>
      <w:proofErr w:type="spellStart"/>
      <w:r w:rsidRPr="00DB0D21">
        <w:rPr>
          <w:sz w:val="28"/>
          <w:szCs w:val="28"/>
        </w:rPr>
        <w:t>Пашута</w:t>
      </w:r>
      <w:proofErr w:type="spellEnd"/>
      <w:r w:rsidRPr="00DB0D21">
        <w:rPr>
          <w:sz w:val="28"/>
          <w:szCs w:val="28"/>
        </w:rPr>
        <w:t>; под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р</w:t>
      </w:r>
      <w:proofErr w:type="gramEnd"/>
      <w:r w:rsidRPr="00DB0D21">
        <w:rPr>
          <w:sz w:val="28"/>
          <w:szCs w:val="28"/>
        </w:rPr>
        <w:t>ед. А.С.</w:t>
      </w:r>
      <w:r w:rsidRPr="00DB0D21">
        <w:rPr>
          <w:sz w:val="28"/>
          <w:szCs w:val="28"/>
          <w:lang w:val="be-BY"/>
        </w:rPr>
        <w:t> </w:t>
      </w:r>
      <w:proofErr w:type="spellStart"/>
      <w:r w:rsidRPr="00DB0D21">
        <w:rPr>
          <w:sz w:val="28"/>
          <w:szCs w:val="28"/>
        </w:rPr>
        <w:t>Яцковца</w:t>
      </w:r>
      <w:proofErr w:type="spellEnd"/>
      <w:r w:rsidRPr="00DB0D21">
        <w:rPr>
          <w:sz w:val="28"/>
          <w:szCs w:val="28"/>
        </w:rPr>
        <w:t>. – СПб</w:t>
      </w:r>
      <w:proofErr w:type="gramStart"/>
      <w:r w:rsidRPr="00DB0D21">
        <w:rPr>
          <w:sz w:val="28"/>
          <w:szCs w:val="28"/>
        </w:rPr>
        <w:t xml:space="preserve">.: </w:t>
      </w:r>
      <w:proofErr w:type="gramEnd"/>
      <w:r w:rsidRPr="00DB0D21">
        <w:rPr>
          <w:sz w:val="28"/>
          <w:szCs w:val="28"/>
        </w:rPr>
        <w:t xml:space="preserve">МО РФ, ВИФК, 2005. – 316 с. </w:t>
      </w:r>
    </w:p>
    <w:p w14:paraId="772F42D2" w14:textId="08F90C95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Родионов, А. В. Психология физического воспитания и спорта 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="00DB0D21"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д</w:t>
      </w:r>
      <w:proofErr w:type="gramEnd"/>
      <w:r w:rsidRPr="00DB0D21">
        <w:rPr>
          <w:sz w:val="28"/>
          <w:szCs w:val="28"/>
        </w:rPr>
        <w:t>ля вузов / А. В. Родионов.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Академический проект; Фонд «Мир», 2004. – 576 с.</w:t>
      </w:r>
    </w:p>
    <w:p w14:paraId="74161808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pacing w:val="-4"/>
          <w:sz w:val="28"/>
          <w:szCs w:val="28"/>
        </w:rPr>
        <w:t xml:space="preserve">Родионов, В. А. Спортивная психология: учебник для </w:t>
      </w:r>
      <w:proofErr w:type="spellStart"/>
      <w:r w:rsidRPr="00DB0D21">
        <w:rPr>
          <w:spacing w:val="-4"/>
          <w:sz w:val="28"/>
          <w:szCs w:val="28"/>
        </w:rPr>
        <w:t>академ</w:t>
      </w:r>
      <w:proofErr w:type="spellEnd"/>
      <w:r w:rsidRPr="00DB0D21">
        <w:rPr>
          <w:spacing w:val="-4"/>
          <w:sz w:val="28"/>
          <w:szCs w:val="28"/>
        </w:rPr>
        <w:t xml:space="preserve">. </w:t>
      </w:r>
      <w:proofErr w:type="spellStart"/>
      <w:r w:rsidRPr="00DB0D21">
        <w:rPr>
          <w:spacing w:val="-4"/>
          <w:sz w:val="28"/>
          <w:szCs w:val="28"/>
        </w:rPr>
        <w:t>бакалавриата</w:t>
      </w:r>
      <w:proofErr w:type="spellEnd"/>
      <w:r w:rsidRPr="00DB0D21">
        <w:rPr>
          <w:spacing w:val="-4"/>
          <w:sz w:val="28"/>
          <w:szCs w:val="28"/>
        </w:rPr>
        <w:t xml:space="preserve"> / под общ</w:t>
      </w:r>
      <w:proofErr w:type="gramStart"/>
      <w:r w:rsidRPr="00DB0D21">
        <w:rPr>
          <w:spacing w:val="-4"/>
          <w:sz w:val="28"/>
          <w:szCs w:val="28"/>
        </w:rPr>
        <w:t>.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gramStart"/>
      <w:r w:rsidRPr="00DB0D21">
        <w:rPr>
          <w:spacing w:val="-4"/>
          <w:sz w:val="28"/>
          <w:szCs w:val="28"/>
        </w:rPr>
        <w:t>р</w:t>
      </w:r>
      <w:proofErr w:type="gramEnd"/>
      <w:r w:rsidRPr="00DB0D21">
        <w:rPr>
          <w:spacing w:val="-4"/>
          <w:sz w:val="28"/>
          <w:szCs w:val="28"/>
        </w:rPr>
        <w:t xml:space="preserve">ед. В. А. Родионова, А. В. Родионова, В. Г. </w:t>
      </w:r>
      <w:proofErr w:type="spellStart"/>
      <w:r w:rsidRPr="00DB0D21">
        <w:rPr>
          <w:spacing w:val="-4"/>
          <w:sz w:val="28"/>
          <w:szCs w:val="28"/>
        </w:rPr>
        <w:t>Сивицкого</w:t>
      </w:r>
      <w:proofErr w:type="spellEnd"/>
      <w:r w:rsidRPr="00DB0D21">
        <w:rPr>
          <w:spacing w:val="-4"/>
          <w:sz w:val="28"/>
          <w:szCs w:val="28"/>
        </w:rPr>
        <w:t>. – М.</w:t>
      </w:r>
      <w:proofErr w:type="gramStart"/>
      <w:r w:rsidRPr="00DB0D21">
        <w:rPr>
          <w:spacing w:val="-4"/>
          <w:sz w:val="28"/>
          <w:szCs w:val="28"/>
        </w:rPr>
        <w:t xml:space="preserve"> :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spellStart"/>
      <w:r w:rsidRPr="00DB0D21">
        <w:rPr>
          <w:spacing w:val="-4"/>
          <w:sz w:val="28"/>
          <w:szCs w:val="28"/>
        </w:rPr>
        <w:t>Юрайт</w:t>
      </w:r>
      <w:proofErr w:type="spellEnd"/>
      <w:r w:rsidRPr="00DB0D21">
        <w:rPr>
          <w:spacing w:val="-4"/>
          <w:sz w:val="28"/>
          <w:szCs w:val="28"/>
        </w:rPr>
        <w:t>, 2014. – 367 с.</w:t>
      </w:r>
    </w:p>
    <w:p w14:paraId="0EA4CF3D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Романин</w:t>
      </w:r>
      <w:proofErr w:type="spellEnd"/>
      <w:r w:rsidRPr="00DB0D21">
        <w:rPr>
          <w:sz w:val="28"/>
          <w:szCs w:val="28"/>
        </w:rPr>
        <w:t xml:space="preserve">, А. Н. Проблема агрессивности в зарубежной психологии спорта / А. Н. </w:t>
      </w:r>
      <w:proofErr w:type="spellStart"/>
      <w:r w:rsidRPr="00DB0D21">
        <w:rPr>
          <w:sz w:val="28"/>
          <w:szCs w:val="28"/>
        </w:rPr>
        <w:t>Романин</w:t>
      </w:r>
      <w:proofErr w:type="spellEnd"/>
      <w:r w:rsidRPr="00DB0D21">
        <w:rPr>
          <w:sz w:val="28"/>
          <w:szCs w:val="28"/>
        </w:rPr>
        <w:t xml:space="preserve">, Е. В. </w:t>
      </w:r>
      <w:proofErr w:type="spellStart"/>
      <w:r w:rsidRPr="00DB0D21">
        <w:rPr>
          <w:sz w:val="28"/>
          <w:szCs w:val="28"/>
        </w:rPr>
        <w:t>Романина</w:t>
      </w:r>
      <w:proofErr w:type="spellEnd"/>
      <w:r w:rsidRPr="00DB0D21">
        <w:rPr>
          <w:sz w:val="28"/>
          <w:szCs w:val="28"/>
        </w:rPr>
        <w:t>, Е. Б. Матвеев // Теория и практика физической культуры. – 1985. – № 7. – С. 54–56.</w:t>
      </w:r>
    </w:p>
    <w:p w14:paraId="63AF1307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Руденский</w:t>
      </w:r>
      <w:proofErr w:type="spellEnd"/>
      <w:r w:rsidRPr="00DB0D21">
        <w:rPr>
          <w:sz w:val="28"/>
          <w:szCs w:val="28"/>
        </w:rPr>
        <w:t xml:space="preserve">, Е.В. Социальная психология. Курс лекций : </w:t>
      </w:r>
      <w:proofErr w:type="spellStart"/>
      <w:r w:rsidRPr="00DB0D21">
        <w:rPr>
          <w:sz w:val="28"/>
          <w:szCs w:val="28"/>
        </w:rPr>
        <w:t>учеб</w:t>
      </w:r>
      <w:proofErr w:type="gramStart"/>
      <w:r w:rsidRPr="00DB0D21">
        <w:rPr>
          <w:sz w:val="28"/>
          <w:szCs w:val="28"/>
        </w:rPr>
        <w:t>.п</w:t>
      </w:r>
      <w:proofErr w:type="gramEnd"/>
      <w:r w:rsidRPr="00DB0D21">
        <w:rPr>
          <w:sz w:val="28"/>
          <w:szCs w:val="28"/>
        </w:rPr>
        <w:t>особие</w:t>
      </w:r>
      <w:proofErr w:type="spellEnd"/>
      <w:r w:rsidRPr="00DB0D21">
        <w:rPr>
          <w:sz w:val="28"/>
          <w:szCs w:val="28"/>
        </w:rPr>
        <w:t xml:space="preserve"> / Е. В. </w:t>
      </w:r>
      <w:proofErr w:type="spellStart"/>
      <w:r w:rsidRPr="00DB0D21">
        <w:rPr>
          <w:sz w:val="28"/>
          <w:szCs w:val="28"/>
        </w:rPr>
        <w:t>Руденский</w:t>
      </w:r>
      <w:proofErr w:type="spellEnd"/>
      <w:r w:rsidRPr="00DB0D21">
        <w:rPr>
          <w:sz w:val="28"/>
          <w:szCs w:val="28"/>
        </w:rPr>
        <w:t>. – М.-Новосибирск, 1997. – 224 с.</w:t>
      </w:r>
    </w:p>
    <w:p w14:paraId="4EF0013D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Сараф</w:t>
      </w:r>
      <w:proofErr w:type="spellEnd"/>
      <w:r w:rsidRPr="00DB0D21">
        <w:rPr>
          <w:sz w:val="28"/>
          <w:szCs w:val="28"/>
        </w:rPr>
        <w:t xml:space="preserve">, М. Я. Введение в эстетику спорта : </w:t>
      </w:r>
      <w:proofErr w:type="spellStart"/>
      <w:r w:rsidRPr="00DB0D21">
        <w:rPr>
          <w:sz w:val="28"/>
          <w:szCs w:val="28"/>
        </w:rPr>
        <w:t>учеб</w:t>
      </w:r>
      <w:proofErr w:type="gramStart"/>
      <w:r w:rsidRPr="00DB0D21">
        <w:rPr>
          <w:sz w:val="28"/>
          <w:szCs w:val="28"/>
        </w:rPr>
        <w:t>.п</w:t>
      </w:r>
      <w:proofErr w:type="gramEnd"/>
      <w:r w:rsidRPr="00DB0D21">
        <w:rPr>
          <w:sz w:val="28"/>
          <w:szCs w:val="28"/>
        </w:rPr>
        <w:t>особие</w:t>
      </w:r>
      <w:proofErr w:type="spellEnd"/>
      <w:r w:rsidRPr="00DB0D21">
        <w:rPr>
          <w:sz w:val="28"/>
          <w:szCs w:val="28"/>
        </w:rPr>
        <w:t xml:space="preserve"> для ин-</w:t>
      </w:r>
      <w:proofErr w:type="spellStart"/>
      <w:r w:rsidRPr="00DB0D21">
        <w:rPr>
          <w:sz w:val="28"/>
          <w:szCs w:val="28"/>
        </w:rPr>
        <w:t>тов</w:t>
      </w:r>
      <w:proofErr w:type="spellEnd"/>
      <w:r w:rsidRPr="00DB0D21">
        <w:rPr>
          <w:sz w:val="28"/>
          <w:szCs w:val="28"/>
        </w:rPr>
        <w:t xml:space="preserve"> физ. культуры / М. Я. </w:t>
      </w:r>
      <w:proofErr w:type="spellStart"/>
      <w:r w:rsidRPr="00DB0D21">
        <w:rPr>
          <w:sz w:val="28"/>
          <w:szCs w:val="28"/>
        </w:rPr>
        <w:t>Сараф</w:t>
      </w:r>
      <w:proofErr w:type="spellEnd"/>
      <w:r w:rsidRPr="00DB0D21">
        <w:rPr>
          <w:sz w:val="28"/>
          <w:szCs w:val="28"/>
        </w:rPr>
        <w:t>, В. И. Столяров.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Физкультура и спорт, 1984. – 104 с. </w:t>
      </w:r>
    </w:p>
    <w:p w14:paraId="5809BF4D" w14:textId="77777777" w:rsidR="00A64AD7" w:rsidRPr="00DB0D21" w:rsidRDefault="00A64AD7" w:rsidP="00E0717D">
      <w:pPr>
        <w:pStyle w:val="ab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092"/>
          <w:tab w:val="left" w:pos="1134"/>
        </w:tabs>
        <w:spacing w:line="240" w:lineRule="auto"/>
        <w:ind w:left="0" w:firstLine="567"/>
        <w:rPr>
          <w:sz w:val="28"/>
          <w:szCs w:val="28"/>
        </w:rPr>
      </w:pPr>
      <w:proofErr w:type="spellStart"/>
      <w:r w:rsidRPr="00DB0D21">
        <w:rPr>
          <w:sz w:val="28"/>
          <w:szCs w:val="28"/>
        </w:rPr>
        <w:t>Сингер</w:t>
      </w:r>
      <w:proofErr w:type="spellEnd"/>
      <w:r w:rsidRPr="00DB0D21">
        <w:rPr>
          <w:sz w:val="28"/>
          <w:szCs w:val="28"/>
        </w:rPr>
        <w:t xml:space="preserve">, Р.Н. Мифы и реальность в психологии спорта. / Р.Н. </w:t>
      </w:r>
      <w:proofErr w:type="spellStart"/>
      <w:r w:rsidRPr="00DB0D21">
        <w:rPr>
          <w:sz w:val="28"/>
          <w:szCs w:val="28"/>
        </w:rPr>
        <w:t>Сингер</w:t>
      </w:r>
      <w:proofErr w:type="spellEnd"/>
      <w:r w:rsidRPr="00DB0D21">
        <w:rPr>
          <w:sz w:val="28"/>
          <w:szCs w:val="28"/>
        </w:rPr>
        <w:t>; пер. с англ. – М.: Физкультура и спорт, 1980. – 152 с.</w:t>
      </w:r>
    </w:p>
    <w:p w14:paraId="2F2A8EA0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Социальная психология: Хрестоматия : учеб</w:t>
      </w:r>
      <w:proofErr w:type="gramStart"/>
      <w:r w:rsidRPr="00DB0D21">
        <w:rPr>
          <w:sz w:val="28"/>
          <w:szCs w:val="28"/>
        </w:rPr>
        <w:t>.</w:t>
      </w:r>
      <w:proofErr w:type="gramEnd"/>
      <w:r w:rsidRPr="00DB0D21">
        <w:rPr>
          <w:sz w:val="28"/>
          <w:szCs w:val="28"/>
        </w:rPr>
        <w:t xml:space="preserve"> </w:t>
      </w:r>
      <w:proofErr w:type="gramStart"/>
      <w:r w:rsidRPr="00DB0D21">
        <w:rPr>
          <w:sz w:val="28"/>
          <w:szCs w:val="28"/>
        </w:rPr>
        <w:t>п</w:t>
      </w:r>
      <w:proofErr w:type="gramEnd"/>
      <w:r w:rsidRPr="00DB0D21">
        <w:rPr>
          <w:sz w:val="28"/>
          <w:szCs w:val="28"/>
        </w:rPr>
        <w:t xml:space="preserve">особие для студентов вузов / сост. Е. П. Белинская, О. А. </w:t>
      </w:r>
      <w:proofErr w:type="spellStart"/>
      <w:r w:rsidRPr="00DB0D21">
        <w:rPr>
          <w:sz w:val="28"/>
          <w:szCs w:val="28"/>
        </w:rPr>
        <w:t>Тихомандрицкая</w:t>
      </w:r>
      <w:proofErr w:type="spellEnd"/>
      <w:r w:rsidRPr="00DB0D21">
        <w:rPr>
          <w:sz w:val="28"/>
          <w:szCs w:val="28"/>
        </w:rPr>
        <w:t>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Аспект Пресс, 1999. – 475 с.</w:t>
      </w:r>
    </w:p>
    <w:p w14:paraId="2127B7F2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DB0D21">
        <w:rPr>
          <w:spacing w:val="-4"/>
          <w:sz w:val="28"/>
          <w:szCs w:val="28"/>
        </w:rPr>
        <w:t>Спортивная психология в трудах отечественных специалистов / сост. и общ</w:t>
      </w:r>
      <w:proofErr w:type="gramStart"/>
      <w:r w:rsidRPr="00DB0D21">
        <w:rPr>
          <w:spacing w:val="-4"/>
          <w:sz w:val="28"/>
          <w:szCs w:val="28"/>
        </w:rPr>
        <w:t>.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gramStart"/>
      <w:r w:rsidRPr="00DB0D21">
        <w:rPr>
          <w:spacing w:val="-4"/>
          <w:sz w:val="28"/>
          <w:szCs w:val="28"/>
        </w:rPr>
        <w:t>р</w:t>
      </w:r>
      <w:proofErr w:type="gramEnd"/>
      <w:r w:rsidRPr="00DB0D21">
        <w:rPr>
          <w:spacing w:val="-4"/>
          <w:sz w:val="28"/>
          <w:szCs w:val="28"/>
        </w:rPr>
        <w:t>ед. И. П. Волкова. – СПб</w:t>
      </w:r>
      <w:proofErr w:type="gramStart"/>
      <w:r w:rsidRPr="00DB0D21">
        <w:rPr>
          <w:spacing w:val="-4"/>
          <w:sz w:val="28"/>
          <w:szCs w:val="28"/>
        </w:rPr>
        <w:t xml:space="preserve">. : </w:t>
      </w:r>
      <w:proofErr w:type="gramEnd"/>
      <w:r w:rsidRPr="00DB0D21">
        <w:rPr>
          <w:spacing w:val="-4"/>
          <w:sz w:val="28"/>
          <w:szCs w:val="28"/>
        </w:rPr>
        <w:t>Питер, 2002. – 384 с.</w:t>
      </w:r>
    </w:p>
    <w:p w14:paraId="1BBAE221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proofErr w:type="spellStart"/>
      <w:r w:rsidRPr="00DB0D21">
        <w:rPr>
          <w:spacing w:val="-4"/>
          <w:sz w:val="28"/>
          <w:szCs w:val="28"/>
        </w:rPr>
        <w:t>Стамбулова</w:t>
      </w:r>
      <w:proofErr w:type="spellEnd"/>
      <w:r w:rsidRPr="00DB0D21">
        <w:rPr>
          <w:spacing w:val="-4"/>
          <w:sz w:val="28"/>
          <w:szCs w:val="28"/>
        </w:rPr>
        <w:t>, Н. Б. Психология спортивной карьеры : учеб</w:t>
      </w:r>
      <w:proofErr w:type="gramStart"/>
      <w:r w:rsidRPr="00DB0D21">
        <w:rPr>
          <w:spacing w:val="-4"/>
          <w:sz w:val="28"/>
          <w:szCs w:val="28"/>
        </w:rPr>
        <w:t>.</w:t>
      </w:r>
      <w:proofErr w:type="gramEnd"/>
      <w:r w:rsidRPr="00DB0D21">
        <w:rPr>
          <w:spacing w:val="-4"/>
          <w:sz w:val="28"/>
          <w:szCs w:val="28"/>
        </w:rPr>
        <w:t xml:space="preserve"> </w:t>
      </w:r>
      <w:proofErr w:type="gramStart"/>
      <w:r w:rsidRPr="00DB0D21">
        <w:rPr>
          <w:spacing w:val="-4"/>
          <w:sz w:val="28"/>
          <w:szCs w:val="28"/>
        </w:rPr>
        <w:t>п</w:t>
      </w:r>
      <w:proofErr w:type="gramEnd"/>
      <w:r w:rsidRPr="00DB0D21">
        <w:rPr>
          <w:spacing w:val="-4"/>
          <w:sz w:val="28"/>
          <w:szCs w:val="28"/>
        </w:rPr>
        <w:t>особие / Н. Б. </w:t>
      </w:r>
      <w:proofErr w:type="spellStart"/>
      <w:r w:rsidRPr="00DB0D21">
        <w:rPr>
          <w:spacing w:val="-4"/>
          <w:sz w:val="28"/>
          <w:szCs w:val="28"/>
        </w:rPr>
        <w:t>Стамбулова</w:t>
      </w:r>
      <w:proofErr w:type="spellEnd"/>
      <w:r w:rsidRPr="00DB0D21">
        <w:rPr>
          <w:spacing w:val="-4"/>
          <w:sz w:val="28"/>
          <w:szCs w:val="28"/>
        </w:rPr>
        <w:t>. – СПб</w:t>
      </w:r>
      <w:proofErr w:type="gramStart"/>
      <w:r w:rsidRPr="00DB0D21">
        <w:rPr>
          <w:spacing w:val="-4"/>
          <w:sz w:val="28"/>
          <w:szCs w:val="28"/>
        </w:rPr>
        <w:t xml:space="preserve">. : </w:t>
      </w:r>
      <w:proofErr w:type="gramEnd"/>
      <w:r w:rsidRPr="00DB0D21">
        <w:rPr>
          <w:spacing w:val="-4"/>
          <w:sz w:val="28"/>
          <w:szCs w:val="28"/>
        </w:rPr>
        <w:t>Центр карьеры, 1999. – 368 с.</w:t>
      </w:r>
    </w:p>
    <w:p w14:paraId="46389279" w14:textId="77777777" w:rsidR="00A64AD7" w:rsidRPr="00DB0D21" w:rsidRDefault="00A64AD7" w:rsidP="00E0717D">
      <w:pPr>
        <w:pStyle w:val="a9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092"/>
          <w:tab w:val="left" w:pos="1134"/>
        </w:tabs>
        <w:spacing w:after="0"/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lastRenderedPageBreak/>
        <w:t xml:space="preserve">Стресс и тревога в спорте: </w:t>
      </w:r>
      <w:proofErr w:type="spellStart"/>
      <w:r w:rsidRPr="00DB0D21">
        <w:rPr>
          <w:sz w:val="28"/>
          <w:szCs w:val="28"/>
        </w:rPr>
        <w:t>Междунар</w:t>
      </w:r>
      <w:proofErr w:type="spellEnd"/>
      <w:r w:rsidRPr="00DB0D21">
        <w:rPr>
          <w:sz w:val="28"/>
          <w:szCs w:val="28"/>
        </w:rPr>
        <w:t xml:space="preserve">. сб. науч. ст. / сост. Ю.Л. Ханин. – М.: Физкультура и спорт, 1983. – 287 </w:t>
      </w:r>
      <w:proofErr w:type="gramStart"/>
      <w:r w:rsidRPr="00DB0D21">
        <w:rPr>
          <w:sz w:val="28"/>
          <w:szCs w:val="28"/>
        </w:rPr>
        <w:t>с</w:t>
      </w:r>
      <w:proofErr w:type="gramEnd"/>
      <w:r w:rsidRPr="00DB0D21">
        <w:rPr>
          <w:sz w:val="28"/>
          <w:szCs w:val="28"/>
        </w:rPr>
        <w:t xml:space="preserve"> </w:t>
      </w:r>
    </w:p>
    <w:p w14:paraId="03580E6B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 xml:space="preserve">Сулейманов, И. И. Управление конфликтными взаимоотношениями с учетом характерологических особенностей спортсменов (на примере высококвалифицированных футболистов) / И. И. Сулейманов, А. Н. Дмитриев // Теория и практика физической культуры. – 1991. – № 7. – С. 28 – </w:t>
      </w:r>
    </w:p>
    <w:p w14:paraId="5CB3311A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Туманян, Г. С. Стратегия подготовки чемпионов: настольная книга тренера / Г. С. Туманян. – М.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Советский спорт, 2006. – 494 с.</w:t>
      </w:r>
    </w:p>
    <w:p w14:paraId="65382E5C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Фадина, А. Г. Психология общения в спорте : учеб</w:t>
      </w:r>
      <w:proofErr w:type="gramStart"/>
      <w:r w:rsidRPr="00DB0D21">
        <w:rPr>
          <w:sz w:val="28"/>
          <w:szCs w:val="28"/>
        </w:rPr>
        <w:t>.-</w:t>
      </w:r>
      <w:proofErr w:type="gramEnd"/>
      <w:r w:rsidRPr="00DB0D21">
        <w:rPr>
          <w:sz w:val="28"/>
          <w:szCs w:val="28"/>
        </w:rPr>
        <w:t>метод. пособие / А. Г. Фадина. – Астрахань</w:t>
      </w:r>
      <w:proofErr w:type="gramStart"/>
      <w:r w:rsidRPr="00DB0D21">
        <w:rPr>
          <w:sz w:val="28"/>
          <w:szCs w:val="28"/>
        </w:rPr>
        <w:t xml:space="preserve"> :</w:t>
      </w:r>
      <w:proofErr w:type="gramEnd"/>
      <w:r w:rsidRPr="00DB0D21">
        <w:rPr>
          <w:sz w:val="28"/>
          <w:szCs w:val="28"/>
        </w:rPr>
        <w:t xml:space="preserve"> Астраханский университет, 2011. – 104 с.</w:t>
      </w:r>
    </w:p>
    <w:p w14:paraId="37577429" w14:textId="77777777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  <w:tab w:val="left" w:pos="1276"/>
        </w:tabs>
        <w:ind w:left="0" w:firstLine="567"/>
        <w:jc w:val="both"/>
        <w:rPr>
          <w:sz w:val="28"/>
          <w:szCs w:val="28"/>
        </w:rPr>
      </w:pPr>
      <w:r w:rsidRPr="00DB0D21">
        <w:rPr>
          <w:sz w:val="28"/>
          <w:szCs w:val="28"/>
        </w:rPr>
        <w:t>Ханин, Ю. Л. Межличностные конфликты в спортивно–игровой деятельности / Ю. Л. Ханин // Теория и практика физической культуры. – 1976. – № 7. – С. 11–12.</w:t>
      </w:r>
    </w:p>
    <w:p w14:paraId="31102296" w14:textId="52DA5800" w:rsidR="00A64AD7" w:rsidRPr="00DB0D21" w:rsidRDefault="00A64AD7" w:rsidP="00E0717D">
      <w:pPr>
        <w:pStyle w:val="a3"/>
        <w:numPr>
          <w:ilvl w:val="0"/>
          <w:numId w:val="79"/>
        </w:numPr>
        <w:tabs>
          <w:tab w:val="clear" w:pos="720"/>
          <w:tab w:val="num" w:pos="0"/>
          <w:tab w:val="left" w:pos="426"/>
          <w:tab w:val="left" w:pos="993"/>
        </w:tabs>
        <w:ind w:left="0" w:firstLine="567"/>
        <w:rPr>
          <w:szCs w:val="28"/>
        </w:rPr>
      </w:pPr>
      <w:r w:rsidRPr="00DB0D21">
        <w:rPr>
          <w:szCs w:val="28"/>
        </w:rPr>
        <w:t>Хрестоматия по социальной психологии: учеб</w:t>
      </w:r>
      <w:proofErr w:type="gramStart"/>
      <w:r w:rsidRPr="00DB0D21">
        <w:rPr>
          <w:szCs w:val="28"/>
        </w:rPr>
        <w:t>.</w:t>
      </w:r>
      <w:proofErr w:type="gramEnd"/>
      <w:r w:rsidR="00DB0D21">
        <w:rPr>
          <w:szCs w:val="28"/>
        </w:rPr>
        <w:t xml:space="preserve"> </w:t>
      </w:r>
      <w:proofErr w:type="gramStart"/>
      <w:r w:rsidRPr="00DB0D21">
        <w:rPr>
          <w:szCs w:val="28"/>
        </w:rPr>
        <w:t>п</w:t>
      </w:r>
      <w:proofErr w:type="gramEnd"/>
      <w:r w:rsidRPr="00DB0D21">
        <w:rPr>
          <w:szCs w:val="28"/>
        </w:rPr>
        <w:t xml:space="preserve">особие для студентов / сост. и вступит. ст. Т. </w:t>
      </w:r>
      <w:proofErr w:type="spellStart"/>
      <w:r w:rsidRPr="00DB0D21">
        <w:rPr>
          <w:szCs w:val="28"/>
        </w:rPr>
        <w:t>Кутасовой</w:t>
      </w:r>
      <w:proofErr w:type="spellEnd"/>
      <w:r w:rsidRPr="00DB0D21">
        <w:rPr>
          <w:szCs w:val="28"/>
        </w:rPr>
        <w:t>. – М.: Международная педагогическая академия, 1995. – 220 с.</w:t>
      </w:r>
    </w:p>
    <w:p w14:paraId="530B983A" w14:textId="051128E3" w:rsidR="00A64AD7" w:rsidRPr="00DB0D21" w:rsidRDefault="00A64AD7" w:rsidP="00E0717D">
      <w:pPr>
        <w:pStyle w:val="a7"/>
        <w:numPr>
          <w:ilvl w:val="0"/>
          <w:numId w:val="79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spacing w:val="-4"/>
          <w:sz w:val="28"/>
          <w:szCs w:val="28"/>
        </w:rPr>
      </w:pPr>
      <w:proofErr w:type="spellStart"/>
      <w:r w:rsidRPr="00DB0D21">
        <w:rPr>
          <w:spacing w:val="-4"/>
          <w:sz w:val="28"/>
          <w:szCs w:val="28"/>
        </w:rPr>
        <w:t>Цзен</w:t>
      </w:r>
      <w:proofErr w:type="spellEnd"/>
      <w:r w:rsidRPr="00DB0D21">
        <w:rPr>
          <w:spacing w:val="-4"/>
          <w:sz w:val="28"/>
          <w:szCs w:val="28"/>
        </w:rPr>
        <w:t>, Н. В. Психотренинг: игры и упражнения / Н. В. </w:t>
      </w:r>
      <w:proofErr w:type="spellStart"/>
      <w:r w:rsidRPr="00DB0D21">
        <w:rPr>
          <w:spacing w:val="-4"/>
          <w:sz w:val="28"/>
          <w:szCs w:val="28"/>
        </w:rPr>
        <w:t>Цзен</w:t>
      </w:r>
      <w:proofErr w:type="spellEnd"/>
      <w:r w:rsidRPr="00DB0D21">
        <w:rPr>
          <w:spacing w:val="-4"/>
          <w:sz w:val="28"/>
          <w:szCs w:val="28"/>
        </w:rPr>
        <w:t xml:space="preserve">, </w:t>
      </w:r>
      <w:proofErr w:type="spellStart"/>
      <w:r w:rsidRPr="00DB0D21">
        <w:rPr>
          <w:spacing w:val="-4"/>
          <w:sz w:val="28"/>
          <w:szCs w:val="28"/>
        </w:rPr>
        <w:t>Ю.В.Пахомов</w:t>
      </w:r>
      <w:proofErr w:type="spellEnd"/>
      <w:r w:rsidRPr="00DB0D21">
        <w:rPr>
          <w:spacing w:val="-4"/>
          <w:sz w:val="28"/>
          <w:szCs w:val="28"/>
        </w:rPr>
        <w:t>. – М.</w:t>
      </w:r>
      <w:proofErr w:type="gramStart"/>
      <w:r w:rsidRPr="00DB0D21">
        <w:rPr>
          <w:spacing w:val="-4"/>
          <w:sz w:val="28"/>
          <w:szCs w:val="28"/>
        </w:rPr>
        <w:t xml:space="preserve"> :</w:t>
      </w:r>
      <w:proofErr w:type="gramEnd"/>
      <w:r w:rsidRPr="00DB0D21">
        <w:rPr>
          <w:spacing w:val="-4"/>
          <w:sz w:val="28"/>
          <w:szCs w:val="28"/>
        </w:rPr>
        <w:t xml:space="preserve"> Физкультура и спорт, 1988. – 134 с.</w:t>
      </w:r>
    </w:p>
    <w:p w14:paraId="18C1CED6" w14:textId="77777777" w:rsidR="00D667D2" w:rsidRPr="00D667D2" w:rsidRDefault="00D667D2" w:rsidP="00D667D2">
      <w:pPr>
        <w:tabs>
          <w:tab w:val="left" w:pos="1134"/>
        </w:tabs>
        <w:ind w:firstLine="567"/>
        <w:rPr>
          <w:b/>
          <w:color w:val="FF0000"/>
          <w:sz w:val="28"/>
          <w:szCs w:val="28"/>
        </w:rPr>
      </w:pPr>
      <w:r w:rsidRPr="00D667D2">
        <w:rPr>
          <w:b/>
          <w:color w:val="FF0000"/>
          <w:sz w:val="28"/>
          <w:szCs w:val="28"/>
        </w:rPr>
        <w:br w:type="page"/>
      </w:r>
    </w:p>
    <w:p w14:paraId="5E28972C" w14:textId="77777777" w:rsidR="00D667D2" w:rsidRPr="00766052" w:rsidRDefault="00D667D2" w:rsidP="00D667D2">
      <w:pPr>
        <w:jc w:val="center"/>
        <w:rPr>
          <w:b/>
          <w:sz w:val="28"/>
          <w:szCs w:val="28"/>
        </w:rPr>
      </w:pPr>
      <w:r w:rsidRPr="00766052">
        <w:rPr>
          <w:b/>
          <w:sz w:val="28"/>
          <w:szCs w:val="28"/>
        </w:rPr>
        <w:lastRenderedPageBreak/>
        <w:t>ГЛОССАРИЙ</w:t>
      </w:r>
    </w:p>
    <w:p w14:paraId="563C4C00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</w:pPr>
    </w:p>
    <w:p w14:paraId="623C6DBF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0D21">
        <w:rPr>
          <w:rFonts w:ascii="Times New Roman" w:hAnsi="Times New Roman" w:cs="Times New Roman"/>
          <w:iCs/>
          <w:sz w:val="28"/>
          <w:szCs w:val="28"/>
        </w:rPr>
        <w:t>Адаптация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>приспособление организма, личности, их систем к характеру отдельных воздействий или к изменившимся условиям жизни в целом.</w:t>
      </w:r>
    </w:p>
    <w:p w14:paraId="722B8655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DB0D21">
        <w:rPr>
          <w:rFonts w:ascii="Times New Roman" w:hAnsi="Times New Roman" w:cs="Times New Roman"/>
          <w:sz w:val="28"/>
          <w:szCs w:val="28"/>
        </w:rPr>
        <w:t>Индивидуальность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 xml:space="preserve"> – основное качество личности; неповторимое своеобразие индивида с его наследственными и приобретенными специфическими особенностями в целом в противоположность типичному, общему, присущему всем или большинству членов общества или общности.</w:t>
      </w:r>
    </w:p>
    <w:p w14:paraId="056C77FC" w14:textId="77777777" w:rsidR="00D667D2" w:rsidRPr="00DB0D21" w:rsidRDefault="00D667D2" w:rsidP="00D667D2">
      <w:pPr>
        <w:pStyle w:val="a3"/>
        <w:ind w:firstLine="709"/>
        <w:rPr>
          <w:spacing w:val="-6"/>
          <w:szCs w:val="28"/>
        </w:rPr>
      </w:pPr>
      <w:r w:rsidRPr="00DB0D21">
        <w:rPr>
          <w:b/>
          <w:iCs/>
          <w:spacing w:val="-6"/>
          <w:szCs w:val="28"/>
        </w:rPr>
        <w:t>Конфликт</w:t>
      </w:r>
      <w:r w:rsidRPr="00DB0D21">
        <w:rPr>
          <w:b/>
          <w:spacing w:val="-6"/>
          <w:szCs w:val="28"/>
        </w:rPr>
        <w:t xml:space="preserve">  </w:t>
      </w:r>
      <w:r w:rsidRPr="00DB0D21">
        <w:rPr>
          <w:spacing w:val="-6"/>
          <w:szCs w:val="28"/>
        </w:rPr>
        <w:t xml:space="preserve">– столкновение противоположно направленных целей, интересов, позиций. В конфликте выделяют: конфликтную ситуацию, инцидент, конфликтное взаимодействие. </w:t>
      </w:r>
    </w:p>
    <w:p w14:paraId="2D43C0C9" w14:textId="77777777" w:rsidR="00D667D2" w:rsidRPr="00DB0D21" w:rsidRDefault="00D667D2" w:rsidP="00D66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D21">
        <w:rPr>
          <w:b/>
          <w:sz w:val="28"/>
          <w:szCs w:val="28"/>
        </w:rPr>
        <w:t>Личность</w:t>
      </w:r>
      <w:r w:rsidRPr="00DB0D21">
        <w:rPr>
          <w:sz w:val="28"/>
          <w:szCs w:val="28"/>
        </w:rPr>
        <w:t xml:space="preserve"> – человек как носитель сознания, устойчивая самоорганизующаяся система социально значимых черт индивида, которые характеризуют его как деятеля, как члена того или иного общества или общности, биосоциальная категория. </w:t>
      </w:r>
    </w:p>
    <w:p w14:paraId="1B47A860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D21">
        <w:rPr>
          <w:rFonts w:ascii="Times New Roman" w:hAnsi="Times New Roman" w:cs="Times New Roman"/>
          <w:b/>
          <w:iCs/>
          <w:sz w:val="28"/>
          <w:szCs w:val="28"/>
        </w:rPr>
        <w:t>Лидерство</w:t>
      </w:r>
      <w:r w:rsidRPr="00DB0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0D21">
        <w:rPr>
          <w:rFonts w:ascii="Times New Roman" w:hAnsi="Times New Roman" w:cs="Times New Roman"/>
          <w:sz w:val="28"/>
          <w:szCs w:val="28"/>
        </w:rPr>
        <w:t xml:space="preserve">– естественный социально-необходимый процесс групповой организации, самоорганизации и самоуправления, направленный на достижение общей цели, дифференциацию и интеграцию групповых явлений. </w:t>
      </w:r>
    </w:p>
    <w:p w14:paraId="780673B7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0D21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Педагогическая направленность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 xml:space="preserve"> – устойчивое стремление человека заниматься педагогической деятельностью, формируемое на базе трех мотивационных образований: интересе к работе с детьми, интересе к физической культуре, престиже профессии.</w:t>
      </w:r>
    </w:p>
    <w:p w14:paraId="2A923D5A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0D21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Педагогические способности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 xml:space="preserve"> – определенное сочетание индивидуально-психологических особенностей личности, являющихся условием достижения высоких результатов в обучении и воспитании учащихся и определяющих успешность в искомой деятельности.</w:t>
      </w:r>
    </w:p>
    <w:p w14:paraId="47486190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DB0D21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Профессионально значимые качества</w:t>
      </w:r>
      <w:r w:rsidRPr="00DB0D21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 – отдельные динамические черты личности, отдельные психические и психомоторные свойства (выражаемые уровнем развития соответствующих психических и психомоторных процессов), а также физические качества, соответствующие требованиям к человеку, определенной профессии и способствующие успешному ее освоению.</w:t>
      </w:r>
    </w:p>
    <w:p w14:paraId="11B7DE4D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0D21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Психический склад личности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 xml:space="preserve"> – относительно устойчивое единство особенностей направленности, характера, темперамента, способностей, протекания интеллектуальных, эмоциональных и волевых процессов личности.</w:t>
      </w:r>
    </w:p>
    <w:p w14:paraId="6B30B305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>Психологическая совместимость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вид совместимости, проявляющийся в согласованности психологических свой</w:t>
      </w:r>
      <w:proofErr w:type="gramStart"/>
      <w:r w:rsidRPr="00DB0D21">
        <w:rPr>
          <w:rFonts w:ascii="Times New Roman" w:hAnsi="Times New Roman" w:cs="Times New Roman"/>
          <w:sz w:val="28"/>
          <w:szCs w:val="28"/>
        </w:rPr>
        <w:t>ств чл</w:t>
      </w:r>
      <w:proofErr w:type="gramEnd"/>
      <w:r w:rsidRPr="00DB0D21">
        <w:rPr>
          <w:rFonts w:ascii="Times New Roman" w:hAnsi="Times New Roman" w:cs="Times New Roman"/>
          <w:sz w:val="28"/>
          <w:szCs w:val="28"/>
        </w:rPr>
        <w:t>енов группы, а также протекания психических процессов и доминирующих психических состояний.</w:t>
      </w:r>
    </w:p>
    <w:p w14:paraId="4650B243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 xml:space="preserve">Психологический климат </w:t>
      </w:r>
      <w:r w:rsidRPr="00DB0D21">
        <w:rPr>
          <w:rFonts w:ascii="Times New Roman" w:hAnsi="Times New Roman" w:cs="Times New Roman"/>
          <w:sz w:val="28"/>
          <w:szCs w:val="28"/>
        </w:rPr>
        <w:t xml:space="preserve">– качественная характеристика межличностных отношений в группе, отражающая систему отношений к </w:t>
      </w:r>
      <w:r w:rsidRPr="00DB0D21">
        <w:rPr>
          <w:rFonts w:ascii="Times New Roman" w:hAnsi="Times New Roman" w:cs="Times New Roman"/>
          <w:sz w:val="28"/>
          <w:szCs w:val="28"/>
        </w:rPr>
        <w:lastRenderedPageBreak/>
        <w:t>условиям, характеру, содержанию совместной деятельности, к руководителю и другим членам группы.</w:t>
      </w:r>
    </w:p>
    <w:p w14:paraId="20D3A050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>Психологическое обеспечение спортивной деятельности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комплекс мероприятий, направленный на развитие, совершенствование, оптимизацию </w:t>
      </w:r>
      <w:proofErr w:type="gramStart"/>
      <w:r w:rsidRPr="00DB0D21">
        <w:rPr>
          <w:rFonts w:ascii="Times New Roman" w:hAnsi="Times New Roman" w:cs="Times New Roman"/>
          <w:sz w:val="28"/>
          <w:szCs w:val="28"/>
        </w:rPr>
        <w:t>систем психического регулирования функций организма спортсмена</w:t>
      </w:r>
      <w:proofErr w:type="gramEnd"/>
      <w:r w:rsidRPr="00DB0D21">
        <w:rPr>
          <w:rFonts w:ascii="Times New Roman" w:hAnsi="Times New Roman" w:cs="Times New Roman"/>
          <w:sz w:val="28"/>
          <w:szCs w:val="28"/>
        </w:rPr>
        <w:t xml:space="preserve"> и его поведения с учетом требований тренировок и соревнований.</w:t>
      </w:r>
    </w:p>
    <w:p w14:paraId="7C0E5B6B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 xml:space="preserve">Психофизиологическая совместимость </w:t>
      </w:r>
      <w:r w:rsidRPr="00DB0D21">
        <w:rPr>
          <w:rFonts w:ascii="Times New Roman" w:hAnsi="Times New Roman" w:cs="Times New Roman"/>
          <w:sz w:val="28"/>
          <w:szCs w:val="28"/>
        </w:rPr>
        <w:t>– вид совместимости, отражающий соответствие людей по возрасту, уровню физического, сенсомоторного и психомоторного развития (быстроты реакции), степени тренированности и подготовленности (</w:t>
      </w:r>
      <w:proofErr w:type="spellStart"/>
      <w:r w:rsidRPr="00DB0D21">
        <w:rPr>
          <w:rFonts w:ascii="Times New Roman" w:hAnsi="Times New Roman" w:cs="Times New Roman"/>
          <w:sz w:val="28"/>
          <w:szCs w:val="28"/>
        </w:rPr>
        <w:t>энергозатрат</w:t>
      </w:r>
      <w:proofErr w:type="spellEnd"/>
      <w:r w:rsidRPr="00DB0D21">
        <w:rPr>
          <w:rFonts w:ascii="Times New Roman" w:hAnsi="Times New Roman" w:cs="Times New Roman"/>
          <w:sz w:val="28"/>
          <w:szCs w:val="28"/>
        </w:rPr>
        <w:t>), проявлению основных свойств нервной системы и темперамента.</w:t>
      </w:r>
    </w:p>
    <w:p w14:paraId="4DD606D7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D21">
        <w:rPr>
          <w:rFonts w:ascii="Times New Roman" w:hAnsi="Times New Roman" w:cs="Times New Roman"/>
          <w:b/>
          <w:iCs/>
          <w:sz w:val="28"/>
          <w:szCs w:val="28"/>
        </w:rPr>
        <w:t>Руководство</w:t>
      </w:r>
      <w:r w:rsidRPr="00DB0D21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DB0D21">
        <w:rPr>
          <w:rFonts w:ascii="Times New Roman" w:hAnsi="Times New Roman" w:cs="Times New Roman"/>
          <w:sz w:val="28"/>
          <w:szCs w:val="28"/>
        </w:rPr>
        <w:t>официальный санкционированный процесс, подразумевающий социальный контроль и власть на основе официальных полномочий.</w:t>
      </w:r>
    </w:p>
    <w:p w14:paraId="26D14065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iCs/>
          <w:spacing w:val="-6"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>Совместимость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способность членов группы выполнять совместную деятельность. В основе совместимости лежит оптимальное сочетание психологических характеристик участников взаимодействия по принципу их </w:t>
      </w:r>
      <w:r w:rsidRPr="00DB0D21">
        <w:rPr>
          <w:rFonts w:ascii="Times New Roman" w:hAnsi="Times New Roman" w:cs="Times New Roman"/>
          <w:iCs/>
          <w:sz w:val="28"/>
          <w:szCs w:val="28"/>
        </w:rPr>
        <w:t xml:space="preserve">сходства и </w:t>
      </w:r>
      <w:proofErr w:type="spellStart"/>
      <w:r w:rsidRPr="00DB0D21">
        <w:rPr>
          <w:rFonts w:ascii="Times New Roman" w:hAnsi="Times New Roman" w:cs="Times New Roman"/>
          <w:iCs/>
          <w:sz w:val="28"/>
          <w:szCs w:val="28"/>
        </w:rPr>
        <w:t>взаимодополняемости</w:t>
      </w:r>
      <w:proofErr w:type="spellEnd"/>
      <w:r w:rsidRPr="00DB0D21">
        <w:rPr>
          <w:rFonts w:ascii="Times New Roman" w:hAnsi="Times New Roman" w:cs="Times New Roman"/>
          <w:iCs/>
          <w:sz w:val="28"/>
          <w:szCs w:val="28"/>
        </w:rPr>
        <w:t>.</w:t>
      </w:r>
    </w:p>
    <w:p w14:paraId="5189E73A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>Социально-психологическая</w:t>
      </w:r>
      <w:r w:rsidRPr="00DB0D21">
        <w:rPr>
          <w:rFonts w:ascii="Times New Roman" w:hAnsi="Times New Roman" w:cs="Times New Roman"/>
          <w:sz w:val="28"/>
          <w:szCs w:val="28"/>
        </w:rPr>
        <w:t xml:space="preserve"> с</w:t>
      </w:r>
      <w:r w:rsidRPr="00DB0D21">
        <w:rPr>
          <w:rFonts w:ascii="Times New Roman" w:hAnsi="Times New Roman" w:cs="Times New Roman"/>
          <w:b/>
          <w:sz w:val="28"/>
          <w:szCs w:val="28"/>
        </w:rPr>
        <w:t xml:space="preserve">овместимость – </w:t>
      </w:r>
      <w:r w:rsidRPr="00DB0D21">
        <w:rPr>
          <w:rFonts w:ascii="Times New Roman" w:hAnsi="Times New Roman" w:cs="Times New Roman"/>
          <w:sz w:val="28"/>
          <w:szCs w:val="28"/>
        </w:rPr>
        <w:t xml:space="preserve">вид совместимости, который определяет характер взаимодействия членов группы и основывается на единстве ценностных ориентаций, направленности личности, социальных ролей и установок, отношения к тренировочной и соревновательной деятельности. </w:t>
      </w:r>
    </w:p>
    <w:p w14:paraId="50E8ED7B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D21">
        <w:rPr>
          <w:rFonts w:ascii="Times New Roman" w:hAnsi="Times New Roman" w:cs="Times New Roman"/>
          <w:b/>
          <w:iCs/>
          <w:spacing w:val="-6"/>
          <w:sz w:val="28"/>
          <w:szCs w:val="28"/>
        </w:rPr>
        <w:t>Сплоченность</w:t>
      </w:r>
      <w:r w:rsidRPr="00DB0D21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DB0D21">
        <w:rPr>
          <w:rFonts w:ascii="Times New Roman" w:hAnsi="Times New Roman" w:cs="Times New Roman"/>
          <w:sz w:val="28"/>
          <w:szCs w:val="28"/>
        </w:rPr>
        <w:t xml:space="preserve">социально-психологическое групповое явление, которое свойственно коллективу и </w:t>
      </w:r>
      <w:r w:rsidRPr="00DB0D21">
        <w:rPr>
          <w:rFonts w:ascii="Times New Roman" w:hAnsi="Times New Roman" w:cs="Times New Roman"/>
          <w:spacing w:val="-6"/>
          <w:sz w:val="28"/>
          <w:szCs w:val="28"/>
        </w:rPr>
        <w:t>характеризует степень привлекательности группы для ее членов (симпатии и антипатии) и удовлетворенность членством в группе (удовлетворение потребности в общении, безопасности).</w:t>
      </w:r>
    </w:p>
    <w:p w14:paraId="12EB717C" w14:textId="77777777" w:rsidR="00D667D2" w:rsidRPr="00DB0D21" w:rsidRDefault="00D667D2" w:rsidP="00D667D2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0D21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Спорт</w:t>
      </w:r>
      <w:r w:rsidRPr="00DB0D21">
        <w:rPr>
          <w:rFonts w:ascii="Times New Roman" w:hAnsi="Times New Roman" w:cs="Times New Roman"/>
          <w:b w:val="0"/>
          <w:sz w:val="28"/>
          <w:szCs w:val="28"/>
        </w:rPr>
        <w:t xml:space="preserve"> – часть физической культуры, воспитательная, игровая, соревновательная деятельность и подготовка к ней, основанная на использовании физических упражнений.</w:t>
      </w:r>
    </w:p>
    <w:p w14:paraId="193427CC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b/>
          <w:iCs/>
          <w:spacing w:val="-2"/>
          <w:sz w:val="28"/>
          <w:szCs w:val="28"/>
        </w:rPr>
      </w:pPr>
      <w:r w:rsidRPr="00DB0D21">
        <w:rPr>
          <w:rFonts w:ascii="Times New Roman" w:hAnsi="Times New Roman" w:cs="Times New Roman"/>
          <w:b/>
          <w:sz w:val="28"/>
          <w:szCs w:val="28"/>
        </w:rPr>
        <w:t>Спортивная команда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малая реальная группа, в рамках которой осуществляется спортивная деятельность.</w:t>
      </w:r>
    </w:p>
    <w:p w14:paraId="1EEE5AB2" w14:textId="77777777" w:rsidR="00D667D2" w:rsidRPr="00DB0D21" w:rsidRDefault="00D667D2" w:rsidP="00D667D2">
      <w:pPr>
        <w:pStyle w:val="af4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D21">
        <w:rPr>
          <w:rFonts w:ascii="Times New Roman" w:hAnsi="Times New Roman" w:cs="Times New Roman"/>
          <w:b/>
          <w:iCs/>
          <w:sz w:val="28"/>
          <w:szCs w:val="28"/>
        </w:rPr>
        <w:t>Стиль руководства</w:t>
      </w:r>
      <w:r w:rsidRPr="00DB0D21">
        <w:rPr>
          <w:rFonts w:ascii="Times New Roman" w:hAnsi="Times New Roman" w:cs="Times New Roman"/>
          <w:sz w:val="28"/>
          <w:szCs w:val="28"/>
        </w:rPr>
        <w:t xml:space="preserve"> – сочетание способов и приемов, с помощью которых тренер осуществляет управление спортсменами в учебно-тренировочной и соревновательной деятельности. </w:t>
      </w:r>
    </w:p>
    <w:sectPr w:rsidR="00D667D2" w:rsidRPr="00DB0D2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1238D" w14:textId="77777777" w:rsidR="00341AAA" w:rsidRDefault="00341AAA">
      <w:r>
        <w:separator/>
      </w:r>
    </w:p>
  </w:endnote>
  <w:endnote w:type="continuationSeparator" w:id="0">
    <w:p w14:paraId="121A8646" w14:textId="77777777" w:rsidR="00341AAA" w:rsidRDefault="0034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9417381"/>
      <w:docPartObj>
        <w:docPartGallery w:val="Page Numbers (Bottom of Page)"/>
        <w:docPartUnique/>
      </w:docPartObj>
    </w:sdtPr>
    <w:sdtEndPr/>
    <w:sdtContent>
      <w:p w14:paraId="3CFF3AEA" w14:textId="77777777" w:rsidR="00B1170B" w:rsidRDefault="00B1170B" w:rsidP="00D667D2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323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88C50" w14:textId="77777777" w:rsidR="00341AAA" w:rsidRDefault="00341AAA">
      <w:r>
        <w:separator/>
      </w:r>
    </w:p>
  </w:footnote>
  <w:footnote w:type="continuationSeparator" w:id="0">
    <w:p w14:paraId="6F65F755" w14:textId="77777777" w:rsidR="00341AAA" w:rsidRDefault="00341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F58448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03071EF"/>
    <w:multiLevelType w:val="multilevel"/>
    <w:tmpl w:val="7D70D7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04470E9"/>
    <w:multiLevelType w:val="hybridMultilevel"/>
    <w:tmpl w:val="C0A64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6F3B97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1AE294D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6">
    <w:nsid w:val="03186858"/>
    <w:multiLevelType w:val="hybridMultilevel"/>
    <w:tmpl w:val="A764428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03A4653A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688487D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6CD0E26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F23101"/>
    <w:multiLevelType w:val="hybridMultilevel"/>
    <w:tmpl w:val="65D4D74A"/>
    <w:lvl w:ilvl="0" w:tplc="04190011">
      <w:start w:val="1"/>
      <w:numFmt w:val="decimal"/>
      <w:lvlText w:val="%1)"/>
      <w:lvlJc w:val="left"/>
      <w:pPr>
        <w:tabs>
          <w:tab w:val="num" w:pos="360"/>
        </w:tabs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80B3593"/>
    <w:multiLevelType w:val="hybridMultilevel"/>
    <w:tmpl w:val="31946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A47699B"/>
    <w:multiLevelType w:val="hybridMultilevel"/>
    <w:tmpl w:val="405A1974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0A935400"/>
    <w:multiLevelType w:val="hybridMultilevel"/>
    <w:tmpl w:val="B694F0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0AB6067F"/>
    <w:multiLevelType w:val="singleLevel"/>
    <w:tmpl w:val="ED66EE9E"/>
    <w:lvl w:ilvl="0">
      <w:start w:val="4"/>
      <w:numFmt w:val="decimal"/>
      <w:lvlText w:val="%1)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15">
    <w:nsid w:val="0B77006E"/>
    <w:multiLevelType w:val="hybridMultilevel"/>
    <w:tmpl w:val="A3DA804E"/>
    <w:lvl w:ilvl="0" w:tplc="FC76BFAC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E0B6B11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11A9223D"/>
    <w:multiLevelType w:val="hybridMultilevel"/>
    <w:tmpl w:val="B384777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8">
    <w:nsid w:val="147D29B3"/>
    <w:multiLevelType w:val="hybridMultilevel"/>
    <w:tmpl w:val="FAC85540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19">
    <w:nsid w:val="154D5713"/>
    <w:multiLevelType w:val="hybridMultilevel"/>
    <w:tmpl w:val="7EC83EB6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190A3E25"/>
    <w:multiLevelType w:val="hybridMultilevel"/>
    <w:tmpl w:val="3970CB1C"/>
    <w:lvl w:ilvl="0" w:tplc="60E222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AD0B1E"/>
    <w:multiLevelType w:val="hybridMultilevel"/>
    <w:tmpl w:val="666CDC58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>
    <w:nsid w:val="1C4F2D4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E8C1092"/>
    <w:multiLevelType w:val="multilevel"/>
    <w:tmpl w:val="D91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F9E2736"/>
    <w:multiLevelType w:val="hybridMultilevel"/>
    <w:tmpl w:val="5BAE88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20C14AD7"/>
    <w:multiLevelType w:val="hybridMultilevel"/>
    <w:tmpl w:val="A1165F2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A2C83F8"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20CE2B8A"/>
    <w:multiLevelType w:val="singleLevel"/>
    <w:tmpl w:val="0CACA406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7">
    <w:nsid w:val="217F4939"/>
    <w:multiLevelType w:val="multilevel"/>
    <w:tmpl w:val="8392F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1D77FFA"/>
    <w:multiLevelType w:val="singleLevel"/>
    <w:tmpl w:val="E16811EA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29">
    <w:nsid w:val="228750CD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25B2609E"/>
    <w:multiLevelType w:val="hybridMultilevel"/>
    <w:tmpl w:val="ECBC8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5C6684C"/>
    <w:multiLevelType w:val="hybridMultilevel"/>
    <w:tmpl w:val="EE98D06A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26AD69F6"/>
    <w:multiLevelType w:val="hybridMultilevel"/>
    <w:tmpl w:val="7CEC0C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275F2864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29433565"/>
    <w:multiLevelType w:val="hybridMultilevel"/>
    <w:tmpl w:val="B48C1054"/>
    <w:lvl w:ilvl="0" w:tplc="1E02B54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5">
    <w:nsid w:val="2A6A5024"/>
    <w:multiLevelType w:val="hybridMultilevel"/>
    <w:tmpl w:val="827C2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AE6759D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37">
    <w:nsid w:val="2C5C110A"/>
    <w:multiLevelType w:val="multilevel"/>
    <w:tmpl w:val="B234F05E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8">
    <w:nsid w:val="2CBC707E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2E5F3AFB"/>
    <w:multiLevelType w:val="multilevel"/>
    <w:tmpl w:val="C700C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2E7D3EFE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2F5769C2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A339AB"/>
    <w:multiLevelType w:val="hybridMultilevel"/>
    <w:tmpl w:val="35964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0976091"/>
    <w:multiLevelType w:val="hybridMultilevel"/>
    <w:tmpl w:val="E62E059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>
    <w:nsid w:val="334630CA"/>
    <w:multiLevelType w:val="hybridMultilevel"/>
    <w:tmpl w:val="0422FB9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5">
    <w:nsid w:val="34130B0D"/>
    <w:multiLevelType w:val="hybridMultilevel"/>
    <w:tmpl w:val="678CCB04"/>
    <w:lvl w:ilvl="0" w:tplc="F96C6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51814FD"/>
    <w:multiLevelType w:val="hybridMultilevel"/>
    <w:tmpl w:val="DCFC5230"/>
    <w:lvl w:ilvl="0" w:tplc="0A2C83F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7">
    <w:nsid w:val="365065AB"/>
    <w:multiLevelType w:val="multilevel"/>
    <w:tmpl w:val="2CF61E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8">
    <w:nsid w:val="37C95E91"/>
    <w:multiLevelType w:val="hybridMultilevel"/>
    <w:tmpl w:val="6178B9DA"/>
    <w:lvl w:ilvl="0" w:tplc="0A2C83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84C6FEE"/>
    <w:multiLevelType w:val="hybridMultilevel"/>
    <w:tmpl w:val="9A567722"/>
    <w:lvl w:ilvl="0" w:tplc="16644F3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3B45754C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C12422C"/>
    <w:multiLevelType w:val="hybridMultilevel"/>
    <w:tmpl w:val="0C9886A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3E2D7DDA"/>
    <w:multiLevelType w:val="hybridMultilevel"/>
    <w:tmpl w:val="DBB0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E9B74C3"/>
    <w:multiLevelType w:val="hybridMultilevel"/>
    <w:tmpl w:val="683ADF8E"/>
    <w:lvl w:ilvl="0" w:tplc="60E2228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4">
    <w:nsid w:val="401524DD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42C134B1"/>
    <w:multiLevelType w:val="hybridMultilevel"/>
    <w:tmpl w:val="A870665C"/>
    <w:lvl w:ilvl="0" w:tplc="0A2C83F8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2858"/>
        </w:tabs>
        <w:ind w:left="285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6">
    <w:nsid w:val="44565BB7"/>
    <w:multiLevelType w:val="multilevel"/>
    <w:tmpl w:val="97D0904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7">
    <w:nsid w:val="45033F23"/>
    <w:multiLevelType w:val="hybridMultilevel"/>
    <w:tmpl w:val="B5FC0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73051DB"/>
    <w:multiLevelType w:val="hybridMultilevel"/>
    <w:tmpl w:val="899457F0"/>
    <w:lvl w:ilvl="0" w:tplc="0419000F">
      <w:start w:val="1"/>
      <w:numFmt w:val="decimal"/>
      <w:lvlText w:val="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59">
    <w:nsid w:val="47C33E58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210EBB"/>
    <w:multiLevelType w:val="hybridMultilevel"/>
    <w:tmpl w:val="9A4CD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4A543A5D"/>
    <w:multiLevelType w:val="hybridMultilevel"/>
    <w:tmpl w:val="696E29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ED67E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ACE139C"/>
    <w:multiLevelType w:val="hybridMultilevel"/>
    <w:tmpl w:val="55CE3244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4C54660E"/>
    <w:multiLevelType w:val="hybridMultilevel"/>
    <w:tmpl w:val="E38271A8"/>
    <w:lvl w:ilvl="0" w:tplc="0A2C8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4">
    <w:nsid w:val="4DCD79D1"/>
    <w:multiLevelType w:val="multilevel"/>
    <w:tmpl w:val="3EDE48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50840BBC"/>
    <w:multiLevelType w:val="singleLevel"/>
    <w:tmpl w:val="B52039C8"/>
    <w:lvl w:ilvl="0">
      <w:start w:val="7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66">
    <w:nsid w:val="50F21F5A"/>
    <w:multiLevelType w:val="hybridMultilevel"/>
    <w:tmpl w:val="E61A2F0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>
    <w:nsid w:val="56357B0F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>
    <w:nsid w:val="58B73D86"/>
    <w:multiLevelType w:val="hybridMultilevel"/>
    <w:tmpl w:val="13341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DA4EDD"/>
    <w:multiLevelType w:val="hybridMultilevel"/>
    <w:tmpl w:val="E354A030"/>
    <w:lvl w:ilvl="0" w:tplc="F96C6A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>
    <w:nsid w:val="59EE5ADA"/>
    <w:multiLevelType w:val="hybridMultilevel"/>
    <w:tmpl w:val="2C68F1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B464437"/>
    <w:multiLevelType w:val="hybridMultilevel"/>
    <w:tmpl w:val="5E0098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5C223B4D"/>
    <w:multiLevelType w:val="multilevel"/>
    <w:tmpl w:val="8974CF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3">
    <w:nsid w:val="5D6D6FE1"/>
    <w:multiLevelType w:val="multilevel"/>
    <w:tmpl w:val="A9B05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E56612D"/>
    <w:multiLevelType w:val="hybridMultilevel"/>
    <w:tmpl w:val="7F66035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142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cs="Wingdings" w:hint="default"/>
      </w:rPr>
    </w:lvl>
  </w:abstractNum>
  <w:abstractNum w:abstractNumId="75">
    <w:nsid w:val="5EFD5B64"/>
    <w:multiLevelType w:val="singleLevel"/>
    <w:tmpl w:val="59407ABA"/>
    <w:lvl w:ilvl="0">
      <w:start w:val="1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76">
    <w:nsid w:val="630B69AA"/>
    <w:multiLevelType w:val="hybridMultilevel"/>
    <w:tmpl w:val="CE589518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639E61F8"/>
    <w:multiLevelType w:val="hybridMultilevel"/>
    <w:tmpl w:val="0EFC4E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64CE010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65DC6419"/>
    <w:multiLevelType w:val="hybridMultilevel"/>
    <w:tmpl w:val="E1D6833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62B4C1D"/>
    <w:multiLevelType w:val="hybridMultilevel"/>
    <w:tmpl w:val="74C64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6384C10"/>
    <w:multiLevelType w:val="hybridMultilevel"/>
    <w:tmpl w:val="8CD0A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9B5102F"/>
    <w:multiLevelType w:val="hybridMultilevel"/>
    <w:tmpl w:val="0B5C0EB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3">
    <w:nsid w:val="6B9C12BF"/>
    <w:multiLevelType w:val="hybridMultilevel"/>
    <w:tmpl w:val="A718C01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6C024896"/>
    <w:multiLevelType w:val="hybridMultilevel"/>
    <w:tmpl w:val="D8329E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6C570680"/>
    <w:multiLevelType w:val="singleLevel"/>
    <w:tmpl w:val="33385C02"/>
    <w:lvl w:ilvl="0">
      <w:start w:val="1"/>
      <w:numFmt w:val="decimal"/>
      <w:lvlText w:val="%1."/>
      <w:legacy w:legacy="1" w:legacySpace="0" w:legacyIndent="205"/>
      <w:lvlJc w:val="left"/>
      <w:rPr>
        <w:rFonts w:ascii="Times New Roman" w:hAnsi="Times New Roman" w:cs="Times New Roman" w:hint="default"/>
      </w:rPr>
    </w:lvl>
  </w:abstractNum>
  <w:abstractNum w:abstractNumId="86">
    <w:nsid w:val="6CF37FE0"/>
    <w:multiLevelType w:val="multilevel"/>
    <w:tmpl w:val="FABC8D5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6D122399"/>
    <w:multiLevelType w:val="hybridMultilevel"/>
    <w:tmpl w:val="94FE53C6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6E0C1DD6"/>
    <w:multiLevelType w:val="hybridMultilevel"/>
    <w:tmpl w:val="06FC44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>
    <w:nsid w:val="6FDB7DA3"/>
    <w:multiLevelType w:val="hybridMultilevel"/>
    <w:tmpl w:val="2F1A4668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0">
    <w:nsid w:val="715B1037"/>
    <w:multiLevelType w:val="hybridMultilevel"/>
    <w:tmpl w:val="41E67670"/>
    <w:lvl w:ilvl="0" w:tplc="39E099A0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92">
    <w:nsid w:val="74AB02CA"/>
    <w:multiLevelType w:val="hybridMultilevel"/>
    <w:tmpl w:val="4978FBAA"/>
    <w:lvl w:ilvl="0" w:tplc="0D4A4E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75EA67B0"/>
    <w:multiLevelType w:val="hybridMultilevel"/>
    <w:tmpl w:val="F3989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63B137D"/>
    <w:multiLevelType w:val="hybridMultilevel"/>
    <w:tmpl w:val="92FC631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5">
    <w:nsid w:val="77BC487B"/>
    <w:multiLevelType w:val="hybridMultilevel"/>
    <w:tmpl w:val="B85E9BC6"/>
    <w:lvl w:ilvl="0" w:tplc="FC76BFA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77C75432"/>
    <w:multiLevelType w:val="singleLevel"/>
    <w:tmpl w:val="B5A61626"/>
    <w:lvl w:ilvl="0">
      <w:start w:val="3"/>
      <w:numFmt w:val="decimal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7">
    <w:nsid w:val="79405DB9"/>
    <w:multiLevelType w:val="hybridMultilevel"/>
    <w:tmpl w:val="849CC4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8">
    <w:nsid w:val="7A6D0530"/>
    <w:multiLevelType w:val="hybridMultilevel"/>
    <w:tmpl w:val="447A79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9">
    <w:nsid w:val="7B203EC0"/>
    <w:multiLevelType w:val="hybridMultilevel"/>
    <w:tmpl w:val="F3800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7E957828"/>
    <w:multiLevelType w:val="singleLevel"/>
    <w:tmpl w:val="A6CA2202"/>
    <w:lvl w:ilvl="0">
      <w:start w:val="1"/>
      <w:numFmt w:val="decimal"/>
      <w:lvlText w:val="%1)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01">
    <w:nsid w:val="7E9C006D"/>
    <w:multiLevelType w:val="hybridMultilevel"/>
    <w:tmpl w:val="794CE6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F3310B3"/>
    <w:multiLevelType w:val="hybridMultilevel"/>
    <w:tmpl w:val="C81A3C9A"/>
    <w:lvl w:ilvl="0" w:tplc="395AB6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A8AC7FC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1"/>
  </w:num>
  <w:num w:numId="2">
    <w:abstractNumId w:val="34"/>
  </w:num>
  <w:num w:numId="3">
    <w:abstractNumId w:val="18"/>
  </w:num>
  <w:num w:numId="4">
    <w:abstractNumId w:val="10"/>
  </w:num>
  <w:num w:numId="5">
    <w:abstractNumId w:val="74"/>
  </w:num>
  <w:num w:numId="6">
    <w:abstractNumId w:val="37"/>
  </w:num>
  <w:num w:numId="7">
    <w:abstractNumId w:val="78"/>
  </w:num>
  <w:num w:numId="8">
    <w:abstractNumId w:val="84"/>
  </w:num>
  <w:num w:numId="9">
    <w:abstractNumId w:val="79"/>
  </w:num>
  <w:num w:numId="10">
    <w:abstractNumId w:val="55"/>
  </w:num>
  <w:num w:numId="11">
    <w:abstractNumId w:val="48"/>
  </w:num>
  <w:num w:numId="12">
    <w:abstractNumId w:val="44"/>
  </w:num>
  <w:num w:numId="13">
    <w:abstractNumId w:val="51"/>
  </w:num>
  <w:num w:numId="14">
    <w:abstractNumId w:val="19"/>
  </w:num>
  <w:num w:numId="15">
    <w:abstractNumId w:val="97"/>
  </w:num>
  <w:num w:numId="16">
    <w:abstractNumId w:val="49"/>
  </w:num>
  <w:num w:numId="17">
    <w:abstractNumId w:val="70"/>
  </w:num>
  <w:num w:numId="18">
    <w:abstractNumId w:val="89"/>
  </w:num>
  <w:num w:numId="19">
    <w:abstractNumId w:val="101"/>
  </w:num>
  <w:num w:numId="20">
    <w:abstractNumId w:val="30"/>
  </w:num>
  <w:num w:numId="21">
    <w:abstractNumId w:val="61"/>
  </w:num>
  <w:num w:numId="22">
    <w:abstractNumId w:val="86"/>
  </w:num>
  <w:num w:numId="23">
    <w:abstractNumId w:val="2"/>
  </w:num>
  <w:num w:numId="24">
    <w:abstractNumId w:val="39"/>
  </w:num>
  <w:num w:numId="25">
    <w:abstractNumId w:val="64"/>
  </w:num>
  <w:num w:numId="26">
    <w:abstractNumId w:val="82"/>
  </w:num>
  <w:num w:numId="27">
    <w:abstractNumId w:val="13"/>
  </w:num>
  <w:num w:numId="28">
    <w:abstractNumId w:val="98"/>
  </w:num>
  <w:num w:numId="29">
    <w:abstractNumId w:val="25"/>
  </w:num>
  <w:num w:numId="30">
    <w:abstractNumId w:val="26"/>
  </w:num>
  <w:num w:numId="31">
    <w:abstractNumId w:val="5"/>
  </w:num>
  <w:num w:numId="32">
    <w:abstractNumId w:val="85"/>
  </w:num>
  <w:num w:numId="33">
    <w:abstractNumId w:val="36"/>
  </w:num>
  <w:num w:numId="34">
    <w:abstractNumId w:val="14"/>
  </w:num>
  <w:num w:numId="35">
    <w:abstractNumId w:val="75"/>
  </w:num>
  <w:num w:numId="36">
    <w:abstractNumId w:val="96"/>
  </w:num>
  <w:num w:numId="37">
    <w:abstractNumId w:val="100"/>
  </w:num>
  <w:num w:numId="38">
    <w:abstractNumId w:val="28"/>
  </w:num>
  <w:num w:numId="39">
    <w:abstractNumId w:val="65"/>
  </w:num>
  <w:num w:numId="40">
    <w:abstractNumId w:val="20"/>
  </w:num>
  <w:num w:numId="41">
    <w:abstractNumId w:val="3"/>
  </w:num>
  <w:num w:numId="42">
    <w:abstractNumId w:val="60"/>
  </w:num>
  <w:num w:numId="43">
    <w:abstractNumId w:val="93"/>
  </w:num>
  <w:num w:numId="44">
    <w:abstractNumId w:val="77"/>
  </w:num>
  <w:num w:numId="45">
    <w:abstractNumId w:val="53"/>
  </w:num>
  <w:num w:numId="46">
    <w:abstractNumId w:val="24"/>
  </w:num>
  <w:num w:numId="47">
    <w:abstractNumId w:val="11"/>
  </w:num>
  <w:num w:numId="48">
    <w:abstractNumId w:val="42"/>
  </w:num>
  <w:num w:numId="49">
    <w:abstractNumId w:val="81"/>
  </w:num>
  <w:num w:numId="50">
    <w:abstractNumId w:val="43"/>
  </w:num>
  <w:num w:numId="51">
    <w:abstractNumId w:val="94"/>
  </w:num>
  <w:num w:numId="52">
    <w:abstractNumId w:val="63"/>
  </w:num>
  <w:num w:numId="53">
    <w:abstractNumId w:val="99"/>
  </w:num>
  <w:num w:numId="54">
    <w:abstractNumId w:val="46"/>
  </w:num>
  <w:num w:numId="55">
    <w:abstractNumId w:val="4"/>
  </w:num>
  <w:num w:numId="56">
    <w:abstractNumId w:val="9"/>
  </w:num>
  <w:num w:numId="57">
    <w:abstractNumId w:val="73"/>
  </w:num>
  <w:num w:numId="58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9">
    <w:abstractNumId w:val="52"/>
  </w:num>
  <w:num w:numId="60">
    <w:abstractNumId w:val="57"/>
  </w:num>
  <w:num w:numId="61">
    <w:abstractNumId w:val="6"/>
  </w:num>
  <w:num w:numId="62">
    <w:abstractNumId w:val="92"/>
  </w:num>
  <w:num w:numId="63">
    <w:abstractNumId w:val="1"/>
  </w:num>
  <w:num w:numId="64">
    <w:abstractNumId w:val="12"/>
  </w:num>
  <w:num w:numId="65">
    <w:abstractNumId w:val="47"/>
  </w:num>
  <w:num w:numId="66">
    <w:abstractNumId w:val="72"/>
  </w:num>
  <w:num w:numId="67">
    <w:abstractNumId w:val="35"/>
  </w:num>
  <w:num w:numId="68">
    <w:abstractNumId w:val="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5"/>
  </w:num>
  <w:num w:numId="70">
    <w:abstractNumId w:val="95"/>
  </w:num>
  <w:num w:numId="71">
    <w:abstractNumId w:val="45"/>
  </w:num>
  <w:num w:numId="72">
    <w:abstractNumId w:val="69"/>
  </w:num>
  <w:num w:numId="73">
    <w:abstractNumId w:val="32"/>
  </w:num>
  <w:num w:numId="74">
    <w:abstractNumId w:val="71"/>
  </w:num>
  <w:num w:numId="75">
    <w:abstractNumId w:val="17"/>
  </w:num>
  <w:num w:numId="76">
    <w:abstractNumId w:val="58"/>
  </w:num>
  <w:num w:numId="77">
    <w:abstractNumId w:val="21"/>
  </w:num>
  <w:num w:numId="78">
    <w:abstractNumId w:val="27"/>
  </w:num>
  <w:num w:numId="79">
    <w:abstractNumId w:val="23"/>
  </w:num>
  <w:num w:numId="80">
    <w:abstractNumId w:val="102"/>
  </w:num>
  <w:num w:numId="81">
    <w:abstractNumId w:val="22"/>
  </w:num>
  <w:num w:numId="82">
    <w:abstractNumId w:val="68"/>
  </w:num>
  <w:num w:numId="83">
    <w:abstractNumId w:val="80"/>
  </w:num>
  <w:num w:numId="84">
    <w:abstractNumId w:val="67"/>
  </w:num>
  <w:num w:numId="85">
    <w:abstractNumId w:val="88"/>
  </w:num>
  <w:num w:numId="86">
    <w:abstractNumId w:val="76"/>
  </w:num>
  <w:num w:numId="87">
    <w:abstractNumId w:val="87"/>
  </w:num>
  <w:num w:numId="88">
    <w:abstractNumId w:val="16"/>
  </w:num>
  <w:num w:numId="89">
    <w:abstractNumId w:val="90"/>
  </w:num>
  <w:num w:numId="90">
    <w:abstractNumId w:val="8"/>
  </w:num>
  <w:num w:numId="91">
    <w:abstractNumId w:val="62"/>
  </w:num>
  <w:num w:numId="92">
    <w:abstractNumId w:val="38"/>
  </w:num>
  <w:num w:numId="93">
    <w:abstractNumId w:val="33"/>
  </w:num>
  <w:num w:numId="94">
    <w:abstractNumId w:val="83"/>
  </w:num>
  <w:num w:numId="95">
    <w:abstractNumId w:val="54"/>
  </w:num>
  <w:num w:numId="96">
    <w:abstractNumId w:val="40"/>
  </w:num>
  <w:num w:numId="97">
    <w:abstractNumId w:val="31"/>
  </w:num>
  <w:num w:numId="98">
    <w:abstractNumId w:val="59"/>
  </w:num>
  <w:num w:numId="99">
    <w:abstractNumId w:val="41"/>
  </w:num>
  <w:num w:numId="100">
    <w:abstractNumId w:val="50"/>
  </w:num>
  <w:num w:numId="101">
    <w:abstractNumId w:val="7"/>
  </w:num>
  <w:num w:numId="102">
    <w:abstractNumId w:val="29"/>
  </w:num>
  <w:num w:numId="103">
    <w:abstractNumId w:val="6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682"/>
    <w:rsid w:val="00047C5F"/>
    <w:rsid w:val="0006708A"/>
    <w:rsid w:val="00106FCF"/>
    <w:rsid w:val="00131EBF"/>
    <w:rsid w:val="00187C9B"/>
    <w:rsid w:val="001A5100"/>
    <w:rsid w:val="001D312B"/>
    <w:rsid w:val="002031BB"/>
    <w:rsid w:val="00204A68"/>
    <w:rsid w:val="00227A81"/>
    <w:rsid w:val="002D6C05"/>
    <w:rsid w:val="002E3638"/>
    <w:rsid w:val="00341AAA"/>
    <w:rsid w:val="0037647D"/>
    <w:rsid w:val="00390183"/>
    <w:rsid w:val="00391669"/>
    <w:rsid w:val="0042274E"/>
    <w:rsid w:val="0043559A"/>
    <w:rsid w:val="00453499"/>
    <w:rsid w:val="004806A5"/>
    <w:rsid w:val="00481FDB"/>
    <w:rsid w:val="00501EEC"/>
    <w:rsid w:val="0051661F"/>
    <w:rsid w:val="0052564A"/>
    <w:rsid w:val="0053035F"/>
    <w:rsid w:val="00570706"/>
    <w:rsid w:val="00575040"/>
    <w:rsid w:val="005768C1"/>
    <w:rsid w:val="005F6B92"/>
    <w:rsid w:val="007111BF"/>
    <w:rsid w:val="00723869"/>
    <w:rsid w:val="00766052"/>
    <w:rsid w:val="00776123"/>
    <w:rsid w:val="007D4203"/>
    <w:rsid w:val="007E4416"/>
    <w:rsid w:val="00812B53"/>
    <w:rsid w:val="00870121"/>
    <w:rsid w:val="00875DF2"/>
    <w:rsid w:val="008E65F6"/>
    <w:rsid w:val="009433E5"/>
    <w:rsid w:val="009C10B0"/>
    <w:rsid w:val="00A64AD7"/>
    <w:rsid w:val="00A67DC5"/>
    <w:rsid w:val="00AA40D3"/>
    <w:rsid w:val="00AE1EDF"/>
    <w:rsid w:val="00AE6276"/>
    <w:rsid w:val="00B05DA5"/>
    <w:rsid w:val="00B06228"/>
    <w:rsid w:val="00B1170B"/>
    <w:rsid w:val="00B24C77"/>
    <w:rsid w:val="00B61436"/>
    <w:rsid w:val="00B84E71"/>
    <w:rsid w:val="00C3693B"/>
    <w:rsid w:val="00C423BA"/>
    <w:rsid w:val="00C74323"/>
    <w:rsid w:val="00CC501D"/>
    <w:rsid w:val="00CD2E0C"/>
    <w:rsid w:val="00D14594"/>
    <w:rsid w:val="00D667D2"/>
    <w:rsid w:val="00D82949"/>
    <w:rsid w:val="00DB0D21"/>
    <w:rsid w:val="00E0717D"/>
    <w:rsid w:val="00E3260B"/>
    <w:rsid w:val="00E34245"/>
    <w:rsid w:val="00E76FFE"/>
    <w:rsid w:val="00EA6D27"/>
    <w:rsid w:val="00EE230B"/>
    <w:rsid w:val="00F22682"/>
    <w:rsid w:val="00F75A1E"/>
    <w:rsid w:val="00FE1337"/>
    <w:rsid w:val="00FF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A88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75A1E"/>
    <w:pPr>
      <w:keepNext/>
      <w:outlineLvl w:val="0"/>
    </w:pPr>
    <w:rPr>
      <w:rFonts w:ascii="Arial" w:eastAsia="Calibri" w:hAnsi="Arial" w:cs="Arial"/>
      <w:cap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4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7">
    <w:name w:val="heading 7"/>
    <w:basedOn w:val="a"/>
    <w:next w:val="a"/>
    <w:link w:val="70"/>
    <w:uiPriority w:val="99"/>
    <w:qFormat/>
    <w:rsid w:val="00F75A1E"/>
    <w:pPr>
      <w:spacing w:before="240" w:after="60"/>
      <w:outlineLvl w:val="6"/>
    </w:pPr>
    <w:rPr>
      <w:rFonts w:ascii="Calibri" w:eastAsia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75A1E"/>
    <w:pPr>
      <w:spacing w:before="240" w:after="60"/>
      <w:outlineLvl w:val="7"/>
    </w:pPr>
    <w:rPr>
      <w:rFonts w:ascii="Calibri" w:eastAsia="Calibri" w:hAnsi="Calibri" w:cs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A1E"/>
    <w:rPr>
      <w:rFonts w:ascii="Arial" w:eastAsia="Calibri" w:hAnsi="Arial" w:cs="Arial"/>
      <w:caps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2274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2274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75A1E"/>
    <w:rPr>
      <w:rFonts w:ascii="Calibri" w:eastAsia="Calibri" w:hAnsi="Calibri" w:cs="Calibri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F75A1E"/>
    <w:rPr>
      <w:rFonts w:ascii="Calibri" w:eastAsia="Calibri" w:hAnsi="Calibri" w:cs="Calibri"/>
      <w:i/>
      <w:iCs/>
      <w:sz w:val="24"/>
      <w:szCs w:val="24"/>
      <w:lang w:val="ru-RU" w:eastAsia="ru-RU"/>
    </w:rPr>
  </w:style>
  <w:style w:type="paragraph" w:styleId="a3">
    <w:name w:val="Body Text"/>
    <w:aliases w:val=" Знак4,Знак4"/>
    <w:basedOn w:val="a"/>
    <w:link w:val="a4"/>
    <w:rsid w:val="004806A5"/>
    <w:pPr>
      <w:jc w:val="both"/>
    </w:pPr>
    <w:rPr>
      <w:sz w:val="28"/>
    </w:rPr>
  </w:style>
  <w:style w:type="character" w:customStyle="1" w:styleId="a4">
    <w:name w:val="Основной текст Знак"/>
    <w:aliases w:val=" Знак4 Знак,Знак4 Знак"/>
    <w:basedOn w:val="a0"/>
    <w:link w:val="a3"/>
    <w:rsid w:val="004806A5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1">
    <w:name w:val="Body Text 3"/>
    <w:basedOn w:val="a"/>
    <w:link w:val="32"/>
    <w:uiPriority w:val="99"/>
    <w:rsid w:val="004806A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06A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5">
    <w:name w:val="Plain Text"/>
    <w:aliases w:val=" Знак2,Знак2"/>
    <w:basedOn w:val="a"/>
    <w:link w:val="a6"/>
    <w:uiPriority w:val="99"/>
    <w:rsid w:val="004806A5"/>
    <w:rPr>
      <w:rFonts w:ascii="Courier New" w:hAnsi="Courier New"/>
    </w:rPr>
  </w:style>
  <w:style w:type="character" w:customStyle="1" w:styleId="a6">
    <w:name w:val="Текст Знак"/>
    <w:aliases w:val=" Знак2 Знак,Знак2 Знак"/>
    <w:basedOn w:val="a0"/>
    <w:link w:val="a5"/>
    <w:uiPriority w:val="99"/>
    <w:rsid w:val="004806A5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7">
    <w:name w:val="List Paragraph"/>
    <w:basedOn w:val="a"/>
    <w:link w:val="a8"/>
    <w:uiPriority w:val="99"/>
    <w:qFormat/>
    <w:rsid w:val="004806A5"/>
    <w:pPr>
      <w:ind w:left="720"/>
      <w:contextualSpacing/>
    </w:pPr>
    <w:rPr>
      <w:sz w:val="24"/>
      <w:szCs w:val="24"/>
    </w:rPr>
  </w:style>
  <w:style w:type="paragraph" w:customStyle="1" w:styleId="ConsPlusNonformat">
    <w:name w:val="ConsPlusNonformat"/>
    <w:uiPriority w:val="99"/>
    <w:rsid w:val="004806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C10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C10B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ody Text Indent"/>
    <w:basedOn w:val="a"/>
    <w:link w:val="aa"/>
    <w:uiPriority w:val="99"/>
    <w:unhideWhenUsed/>
    <w:rsid w:val="00F75A1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F75A1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b">
    <w:name w:val="Обычный.Диссертация"/>
    <w:rsid w:val="00F75A1E"/>
    <w:pPr>
      <w:spacing w:after="0" w:line="340" w:lineRule="atLeast"/>
      <w:ind w:firstLine="720"/>
      <w:jc w:val="both"/>
    </w:pPr>
    <w:rPr>
      <w:rFonts w:ascii="Times New Roman" w:eastAsia="Calibri" w:hAnsi="Times New Roman" w:cs="Times New Roman"/>
      <w:sz w:val="27"/>
      <w:szCs w:val="27"/>
      <w:lang w:eastAsia="ru-RU"/>
    </w:rPr>
  </w:style>
  <w:style w:type="character" w:customStyle="1" w:styleId="90pt">
    <w:name w:val="Основной текст (9) + Интервал 0 pt"/>
    <w:basedOn w:val="a0"/>
    <w:rsid w:val="00B61436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42274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c">
    <w:name w:val="footnote text"/>
    <w:basedOn w:val="a"/>
    <w:link w:val="ad"/>
    <w:semiHidden/>
    <w:unhideWhenUsed/>
    <w:rsid w:val="0042274E"/>
  </w:style>
  <w:style w:type="character" w:customStyle="1" w:styleId="ad">
    <w:name w:val="Текст сноски Знак"/>
    <w:basedOn w:val="a0"/>
    <w:link w:val="ac"/>
    <w:semiHidden/>
    <w:rsid w:val="004227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unhideWhenUsed/>
    <w:qFormat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42274E"/>
    <w:rPr>
      <w:b/>
      <w:bCs/>
    </w:rPr>
  </w:style>
  <w:style w:type="character" w:styleId="af0">
    <w:name w:val="Hyperlink"/>
    <w:basedOn w:val="a0"/>
    <w:uiPriority w:val="99"/>
    <w:semiHidden/>
    <w:unhideWhenUsed/>
    <w:rsid w:val="0042274E"/>
    <w:rPr>
      <w:color w:val="0000FF"/>
      <w:u w:val="single"/>
    </w:rPr>
  </w:style>
  <w:style w:type="character" w:customStyle="1" w:styleId="review-h5">
    <w:name w:val="review-h5"/>
    <w:basedOn w:val="a0"/>
    <w:rsid w:val="0042274E"/>
  </w:style>
  <w:style w:type="character" w:customStyle="1" w:styleId="af1">
    <w:name w:val="Текст выноски Знак"/>
    <w:basedOn w:val="a0"/>
    <w:link w:val="af2"/>
    <w:uiPriority w:val="99"/>
    <w:semiHidden/>
    <w:rsid w:val="0042274E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42274E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rsid w:val="0042274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p">
    <w:name w:val="p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a"/>
    <w:rsid w:val="0042274E"/>
    <w:pPr>
      <w:spacing w:before="100" w:beforeAutospacing="1" w:after="100" w:afterAutospacing="1"/>
    </w:pPr>
    <w:rPr>
      <w:sz w:val="24"/>
      <w:szCs w:val="24"/>
    </w:rPr>
  </w:style>
  <w:style w:type="character" w:styleId="af3">
    <w:name w:val="Emphasis"/>
    <w:basedOn w:val="a0"/>
    <w:uiPriority w:val="20"/>
    <w:qFormat/>
    <w:rsid w:val="0042274E"/>
    <w:rPr>
      <w:i/>
      <w:iCs/>
    </w:rPr>
  </w:style>
  <w:style w:type="paragraph" w:styleId="af4">
    <w:name w:val="header"/>
    <w:aliases w:val=" Знак1,Знак1 Знак"/>
    <w:basedOn w:val="a"/>
    <w:link w:val="af5"/>
    <w:unhideWhenUsed/>
    <w:rsid w:val="0072386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Верхний колонтитул Знак"/>
    <w:aliases w:val=" Знак1 Знак,Знак1 Знак Знак"/>
    <w:basedOn w:val="a0"/>
    <w:link w:val="af4"/>
    <w:rsid w:val="00723869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D667D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D667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er"/>
    <w:basedOn w:val="a"/>
    <w:link w:val="af7"/>
    <w:uiPriority w:val="99"/>
    <w:rsid w:val="00D667D2"/>
    <w:pPr>
      <w:tabs>
        <w:tab w:val="center" w:pos="4677"/>
        <w:tab w:val="right" w:pos="9355"/>
      </w:tabs>
      <w:spacing w:after="160" w:line="259" w:lineRule="auto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D667D2"/>
    <w:rPr>
      <w:rFonts w:eastAsia="Times New Roman"/>
    </w:rPr>
  </w:style>
  <w:style w:type="paragraph" w:styleId="af8">
    <w:name w:val="Title"/>
    <w:basedOn w:val="a"/>
    <w:link w:val="af9"/>
    <w:qFormat/>
    <w:rsid w:val="00D667D2"/>
    <w:pPr>
      <w:spacing w:after="160" w:line="259" w:lineRule="auto"/>
      <w:ind w:firstLine="425"/>
    </w:pPr>
    <w:rPr>
      <w:rFonts w:asciiTheme="minorHAnsi" w:eastAsiaTheme="minorHAnsi" w:hAnsiTheme="minorHAnsi" w:cstheme="minorBidi"/>
      <w:b/>
      <w:sz w:val="22"/>
      <w:szCs w:val="22"/>
      <w:lang w:val="be-BY" w:eastAsia="en-US"/>
    </w:rPr>
  </w:style>
  <w:style w:type="character" w:customStyle="1" w:styleId="af9">
    <w:name w:val="Название Знак"/>
    <w:basedOn w:val="a0"/>
    <w:link w:val="af8"/>
    <w:rsid w:val="00D667D2"/>
    <w:rPr>
      <w:b/>
      <w:lang w:val="be-BY"/>
    </w:rPr>
  </w:style>
  <w:style w:type="paragraph" w:customStyle="1" w:styleId="Normal">
    <w:name w:val="Normal.Методичка"/>
    <w:rsid w:val="00D667D2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Абзац списка Знак"/>
    <w:link w:val="a7"/>
    <w:uiPriority w:val="99"/>
    <w:rsid w:val="00D667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EB28-D8A5-484E-81BE-77AB6ABD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home</cp:lastModifiedBy>
  <cp:revision>3</cp:revision>
  <dcterms:created xsi:type="dcterms:W3CDTF">2020-01-05T14:33:00Z</dcterms:created>
  <dcterms:modified xsi:type="dcterms:W3CDTF">2020-01-05T14:34:00Z</dcterms:modified>
</cp:coreProperties>
</file>